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1E54FC14" w14:textId="32CCF8E5" w:rsidR="00237D0E" w:rsidRDefault="00237D0E" w:rsidP="00237D0E">
      <w:pPr>
        <w:pStyle w:val="papertitle"/>
        <w:spacing w:before="5pt" w:beforeAutospacing="1" w:after="5pt" w:afterAutospacing="1"/>
      </w:pPr>
      <w:r>
        <w:t>An IoT based Fire Alarming and Authentication</w:t>
      </w:r>
    </w:p>
    <w:p w14:paraId="51818F4C" w14:textId="3D575419" w:rsidR="009303D9" w:rsidRDefault="00237D0E" w:rsidP="00237D0E">
      <w:pPr>
        <w:pStyle w:val="papertitle"/>
        <w:spacing w:before="5pt" w:beforeAutospacing="1" w:after="5pt" w:afterAutospacing="1"/>
      </w:pPr>
      <w:r>
        <w:t>System for Workhouse using Xdot and AWS Cloud</w:t>
      </w:r>
    </w:p>
    <w:p w14:paraId="62D636FB" w14:textId="77777777" w:rsidR="00D7522C" w:rsidRDefault="00D7522C" w:rsidP="00CA4392">
      <w:pPr>
        <w:pStyle w:val="Author"/>
        <w:spacing w:before="5pt" w:beforeAutospacing="1" w:after="5pt" w:afterAutospacing="1" w:line="6pt" w:lineRule="auto"/>
        <w:rPr>
          <w:sz w:val="16"/>
          <w:szCs w:val="16"/>
        </w:rPr>
      </w:pPr>
    </w:p>
    <w:p w14:paraId="4F082CB3"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07A7AFFD" w14:textId="5C098DB0" w:rsidR="001A3B3D" w:rsidRPr="006347CF" w:rsidRDefault="00237D0E" w:rsidP="00237D0E">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rFonts w:hint="eastAsia"/>
          <w:sz w:val="18"/>
          <w:szCs w:val="18"/>
          <w:lang w:eastAsia="zh-CN"/>
        </w:rPr>
        <w:t>Ziyao</w:t>
      </w:r>
      <w:r>
        <w:rPr>
          <w:sz w:val="18"/>
          <w:szCs w:val="18"/>
        </w:rPr>
        <w:t xml:space="preserve"> Yang</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r w:rsidRPr="00F847A6">
        <w:rPr>
          <w:sz w:val="18"/>
          <w:szCs w:val="18"/>
        </w:rPr>
        <w:br/>
      </w:r>
      <w:r>
        <w:rPr>
          <w:sz w:val="18"/>
          <w:szCs w:val="18"/>
        </w:rPr>
        <w:t>ziyaoyan@usc.edu</w:t>
      </w:r>
      <w:r w:rsidR="006347CF">
        <w:rPr>
          <w:sz w:val="18"/>
          <w:szCs w:val="18"/>
        </w:rPr>
        <w:br/>
      </w:r>
      <w:r w:rsidR="006347CF">
        <w:rPr>
          <w:sz w:val="18"/>
          <w:szCs w:val="18"/>
        </w:rPr>
        <w:br/>
      </w:r>
      <w:r w:rsidRPr="00237D0E">
        <w:rPr>
          <w:sz w:val="18"/>
          <w:szCs w:val="18"/>
          <w:lang w:eastAsia="zh-CN"/>
        </w:rPr>
        <w:t>Xueting Jin</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r w:rsidRPr="00F847A6">
        <w:rPr>
          <w:sz w:val="18"/>
          <w:szCs w:val="18"/>
        </w:rPr>
        <w:br/>
      </w:r>
      <w:r w:rsidRPr="00237D0E">
        <w:rPr>
          <w:sz w:val="18"/>
          <w:szCs w:val="18"/>
        </w:rPr>
        <w:t>xuetingj@usc.edu</w:t>
      </w:r>
      <w:r w:rsidR="006347CF">
        <w:rPr>
          <w:sz w:val="18"/>
          <w:szCs w:val="18"/>
        </w:rPr>
        <w:br/>
      </w:r>
      <w:r w:rsidR="006347CF">
        <w:rPr>
          <w:sz w:val="18"/>
          <w:szCs w:val="18"/>
        </w:rPr>
        <w:br/>
      </w:r>
      <w:r w:rsidRPr="00237D0E">
        <w:rPr>
          <w:sz w:val="18"/>
          <w:szCs w:val="18"/>
          <w:lang w:eastAsia="zh-CN"/>
        </w:rPr>
        <w:t xml:space="preserve">YU-LUN CHEN </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r w:rsidRPr="00F847A6">
        <w:rPr>
          <w:sz w:val="18"/>
          <w:szCs w:val="18"/>
        </w:rPr>
        <w:br/>
      </w:r>
      <w:r w:rsidRPr="00237D0E">
        <w:rPr>
          <w:sz w:val="18"/>
          <w:szCs w:val="18"/>
        </w:rPr>
        <w:t>yulunc@usc.edu</w:t>
      </w:r>
      <w:r w:rsidR="006347CF">
        <w:rPr>
          <w:sz w:val="18"/>
          <w:szCs w:val="18"/>
        </w:rPr>
        <w:br/>
      </w:r>
      <w:r w:rsidR="006347CF">
        <w:rPr>
          <w:sz w:val="18"/>
          <w:szCs w:val="18"/>
        </w:rPr>
        <w:br/>
      </w:r>
      <w:r>
        <w:rPr>
          <w:sz w:val="18"/>
          <w:szCs w:val="18"/>
          <w:lang w:eastAsia="zh-CN"/>
        </w:rPr>
        <w:t>Wensong Xiao</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r w:rsidRPr="00F847A6">
        <w:rPr>
          <w:sz w:val="18"/>
          <w:szCs w:val="18"/>
        </w:rPr>
        <w:br/>
      </w:r>
      <w:r w:rsidRPr="00237D0E">
        <w:rPr>
          <w:sz w:val="18"/>
          <w:szCs w:val="18"/>
        </w:rPr>
        <w:t>wensongx@usc.edu</w:t>
      </w:r>
      <w:r>
        <w:rPr>
          <w:sz w:val="18"/>
          <w:szCs w:val="18"/>
        </w:rPr>
        <w:br/>
      </w:r>
    </w:p>
    <w:p w14:paraId="47173209" w14:textId="77777777" w:rsidR="00D72D06" w:rsidRPr="005B520E" w:rsidRDefault="00D72D06"/>
    <w:p w14:paraId="5FE754CA"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48ACBB33" w14:textId="77777777" w:rsidR="00715BEA" w:rsidRDefault="00715BEA" w:rsidP="00CA4392">
      <w:pPr>
        <w:pStyle w:val="Author"/>
        <w:spacing w:before="5pt" w:beforeAutospacing="1"/>
        <w:rPr>
          <w:sz w:val="18"/>
          <w:szCs w:val="18"/>
        </w:rPr>
      </w:pPr>
    </w:p>
    <w:p w14:paraId="259669FF" w14:textId="77777777" w:rsidR="00715BEA" w:rsidRDefault="00715BEA" w:rsidP="00CA4392">
      <w:pPr>
        <w:pStyle w:val="Author"/>
        <w:spacing w:before="5pt" w:beforeAutospacing="1"/>
        <w:rPr>
          <w:sz w:val="18"/>
          <w:szCs w:val="18"/>
        </w:rPr>
      </w:pPr>
    </w:p>
    <w:p w14:paraId="166D26A5" w14:textId="77777777" w:rsidR="00715BEA" w:rsidRDefault="00715BEA" w:rsidP="00CA4392">
      <w:pPr>
        <w:pStyle w:val="Author"/>
        <w:spacing w:before="5pt" w:beforeAutospacing="1"/>
        <w:rPr>
          <w:sz w:val="18"/>
          <w:szCs w:val="18"/>
        </w:rPr>
      </w:pPr>
    </w:p>
    <w:p w14:paraId="67C18A26" w14:textId="105CCE88" w:rsidR="00237D0E" w:rsidRDefault="00237D0E" w:rsidP="00CA4392">
      <w:pPr>
        <w:pStyle w:val="Author"/>
        <w:spacing w:before="5pt" w:beforeAutospacing="1"/>
        <w:contextualSpacing/>
        <w:rPr>
          <w:sz w:val="18"/>
          <w:szCs w:val="18"/>
        </w:rPr>
      </w:pPr>
      <w:r w:rsidRPr="00237D0E">
        <w:rPr>
          <w:sz w:val="18"/>
          <w:szCs w:val="18"/>
          <w:lang w:eastAsia="zh-CN"/>
        </w:rPr>
        <w:t>TaHsin Tseng</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r w:rsidRPr="00F847A6">
        <w:rPr>
          <w:sz w:val="18"/>
          <w:szCs w:val="18"/>
        </w:rPr>
        <w:br/>
      </w:r>
      <w:r w:rsidRPr="00237D0E">
        <w:rPr>
          <w:sz w:val="18"/>
          <w:szCs w:val="18"/>
        </w:rPr>
        <w:t>tahsints@usc.edu</w:t>
      </w:r>
      <w:r>
        <w:rPr>
          <w:sz w:val="18"/>
          <w:szCs w:val="18"/>
        </w:rPr>
        <w:br/>
      </w:r>
      <w:r>
        <w:rPr>
          <w:sz w:val="18"/>
          <w:szCs w:val="18"/>
          <w:lang w:eastAsia="zh-CN"/>
        </w:rPr>
        <w:t>Yucong Li</w:t>
      </w:r>
      <w:r w:rsidRPr="00F847A6">
        <w:rPr>
          <w:sz w:val="18"/>
          <w:szCs w:val="18"/>
        </w:rPr>
        <w:t xml:space="preserve"> </w:t>
      </w:r>
      <w:r w:rsidRPr="00F847A6">
        <w:rPr>
          <w:sz w:val="18"/>
          <w:szCs w:val="18"/>
        </w:rPr>
        <w:br/>
      </w:r>
      <w:r w:rsidRPr="00AA2598">
        <w:rPr>
          <w:i/>
          <w:sz w:val="18"/>
          <w:szCs w:val="18"/>
        </w:rPr>
        <w:t>Dept. of ECE</w:t>
      </w:r>
      <w:r>
        <w:rPr>
          <w:i/>
          <w:sz w:val="18"/>
          <w:szCs w:val="18"/>
        </w:rPr>
        <w:t xml:space="preserve">, </w:t>
      </w:r>
      <w:r>
        <w:rPr>
          <w:rFonts w:hint="eastAsia"/>
          <w:i/>
          <w:sz w:val="18"/>
          <w:szCs w:val="18"/>
          <w:lang w:eastAsia="zh-CN"/>
        </w:rPr>
        <w:t>Electrical</w:t>
      </w:r>
      <w:r>
        <w:rPr>
          <w:i/>
          <w:sz w:val="18"/>
          <w:szCs w:val="18"/>
        </w:rPr>
        <w:t xml:space="preserve"> </w:t>
      </w:r>
      <w:r>
        <w:rPr>
          <w:rFonts w:hint="eastAsia"/>
          <w:i/>
          <w:sz w:val="18"/>
          <w:szCs w:val="18"/>
          <w:lang w:eastAsia="zh-CN"/>
        </w:rPr>
        <w:t>Engineering</w:t>
      </w:r>
      <w:r w:rsidRPr="00F847A6">
        <w:rPr>
          <w:sz w:val="18"/>
          <w:szCs w:val="18"/>
        </w:rPr>
        <w:br/>
      </w:r>
      <w:r w:rsidRPr="00AA2598">
        <w:rPr>
          <w:i/>
          <w:sz w:val="18"/>
          <w:szCs w:val="18"/>
        </w:rPr>
        <w:t>The University of Southern California</w:t>
      </w:r>
      <w:r w:rsidRPr="00F847A6">
        <w:rPr>
          <w:i/>
          <w:sz w:val="18"/>
          <w:szCs w:val="18"/>
        </w:rPr>
        <w:br/>
      </w:r>
      <w:r>
        <w:rPr>
          <w:rFonts w:hint="eastAsia"/>
          <w:sz w:val="18"/>
          <w:szCs w:val="18"/>
          <w:lang w:eastAsia="zh-CN"/>
        </w:rPr>
        <w:t>CA</w:t>
      </w:r>
      <w:r w:rsidRPr="00F847A6">
        <w:rPr>
          <w:sz w:val="18"/>
          <w:szCs w:val="18"/>
        </w:rPr>
        <w:t xml:space="preserve">, </w:t>
      </w:r>
      <w:r>
        <w:rPr>
          <w:rFonts w:hint="eastAsia"/>
          <w:sz w:val="18"/>
          <w:szCs w:val="18"/>
          <w:lang w:eastAsia="zh-CN"/>
        </w:rPr>
        <w:t>US</w:t>
      </w:r>
    </w:p>
    <w:p w14:paraId="569E8EE9" w14:textId="33EB19A1" w:rsidR="00CA4392" w:rsidRDefault="00237D0E" w:rsidP="00CA4392">
      <w:pPr>
        <w:pStyle w:val="Author"/>
        <w:spacing w:before="5pt" w:beforeAutospacing="1"/>
        <w:contextualSpacing/>
        <w:rPr>
          <w:sz w:val="18"/>
          <w:szCs w:val="18"/>
        </w:rPr>
      </w:pPr>
      <w:r>
        <w:rPr>
          <w:sz w:val="18"/>
          <w:szCs w:val="18"/>
        </w:rPr>
        <w:t>yucongli</w:t>
      </w:r>
      <w:r>
        <w:rPr>
          <w:sz w:val="18"/>
          <w:szCs w:val="18"/>
        </w:rPr>
        <w:t>@usc.edu</w:t>
      </w:r>
    </w:p>
    <w:p w14:paraId="1BDD5A1D" w14:textId="77777777" w:rsidR="00CA4392" w:rsidRDefault="00CA4392" w:rsidP="00CA4392">
      <w:pPr>
        <w:pStyle w:val="Author"/>
        <w:spacing w:before="5pt" w:beforeAutospacing="1"/>
        <w:contextualSpacing/>
        <w:rPr>
          <w:sz w:val="18"/>
          <w:szCs w:val="18"/>
        </w:rPr>
      </w:pPr>
    </w:p>
    <w:p w14:paraId="15D6B95E" w14:textId="77777777" w:rsidR="00CA4392" w:rsidRDefault="00CA4392" w:rsidP="00CA4392">
      <w:pPr>
        <w:pStyle w:val="Author"/>
        <w:spacing w:before="5pt" w:beforeAutospacing="1"/>
        <w:contextualSpacing/>
        <w:rPr>
          <w:sz w:val="18"/>
          <w:szCs w:val="18"/>
        </w:rPr>
      </w:pPr>
    </w:p>
    <w:p w14:paraId="699212C7" w14:textId="77777777" w:rsidR="00CA4392" w:rsidRDefault="00CA4392" w:rsidP="00CA4392">
      <w:pPr>
        <w:pStyle w:val="Author"/>
        <w:spacing w:before="5pt" w:beforeAutospacing="1"/>
        <w:contextualSpacing/>
        <w:rPr>
          <w:sz w:val="18"/>
          <w:szCs w:val="18"/>
        </w:rPr>
      </w:pPr>
    </w:p>
    <w:p w14:paraId="23E74F03" w14:textId="77777777" w:rsidR="00CA4392" w:rsidRDefault="00CA4392" w:rsidP="00CA4392">
      <w:pPr>
        <w:pStyle w:val="Author"/>
        <w:spacing w:before="5pt" w:beforeAutospacing="1"/>
        <w:contextualSpacing/>
        <w:rPr>
          <w:sz w:val="18"/>
          <w:szCs w:val="18"/>
        </w:rPr>
      </w:pPr>
    </w:p>
    <w:p w14:paraId="7BCEDD15" w14:textId="77777777" w:rsidR="00CA4392" w:rsidRPr="00F847A6" w:rsidRDefault="00CA4392" w:rsidP="00237D0E">
      <w:pPr>
        <w:pStyle w:val="Author"/>
        <w:spacing w:before="5pt" w:beforeAutospacing="1"/>
        <w:jc w:val="both"/>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28F9DDA9"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676A6A2E" w14:textId="77777777" w:rsidR="00237D0E" w:rsidRPr="00237D0E" w:rsidRDefault="00237D0E" w:rsidP="00237D0E">
      <w:pPr>
        <w:spacing w:before="5pt" w:beforeAutospacing="1" w:after="5pt" w:afterAutospacing="1" w:line="6pt" w:lineRule="auto"/>
        <w:jc w:val="both"/>
        <w:rPr>
          <w:noProof/>
          <w:sz w:val="16"/>
          <w:szCs w:val="16"/>
        </w:rPr>
        <w:sectPr w:rsidR="00237D0E" w:rsidRPr="00237D0E" w:rsidSect="00237D0E">
          <w:footerReference w:type="first" r:id="rId9"/>
          <w:type w:val="continuous"/>
          <w:pgSz w:w="612pt" w:h="792pt" w:code="1"/>
          <w:pgMar w:top="54pt" w:right="44.65pt" w:bottom="72pt" w:left="44.65pt" w:header="36pt" w:footer="36pt" w:gutter="0pt"/>
          <w:cols w:space="36pt"/>
          <w:titlePg/>
          <w:docGrid w:linePitch="360"/>
        </w:sectPr>
      </w:pPr>
      <w:bookmarkStart w:id="0" w:name="_Hlk27140654"/>
      <w:bookmarkEnd w:id="0"/>
    </w:p>
    <w:p w14:paraId="78785A40" w14:textId="77777777" w:rsidR="00237D0E" w:rsidRPr="00237D0E" w:rsidRDefault="00237D0E" w:rsidP="00237D0E">
      <w:pPr>
        <w:jc w:val="both"/>
        <w:rPr>
          <w:sz w:val="22"/>
        </w:rPr>
        <w:sectPr w:rsidR="00237D0E" w:rsidRPr="00237D0E">
          <w:type w:val="continuous"/>
          <w:pgSz w:w="612pt" w:h="792pt" w:code="1"/>
          <w:pgMar w:top="54pt" w:right="44.65pt" w:bottom="72pt" w:left="44.65pt" w:header="36pt" w:footer="36pt" w:gutter="0pt"/>
          <w:cols w:space="36pt"/>
          <w:docGrid w:linePitch="360"/>
        </w:sectPr>
      </w:pPr>
    </w:p>
    <w:p w14:paraId="3C2B3D8A" w14:textId="77777777" w:rsidR="00237D0E" w:rsidRPr="00237D0E" w:rsidRDefault="00237D0E" w:rsidP="00237D0E">
      <w:pPr>
        <w:spacing w:before="5pt" w:beforeAutospacing="1" w:after="2pt"/>
        <w:jc w:val="both"/>
        <w:rPr>
          <w:noProof/>
          <w:sz w:val="16"/>
          <w:szCs w:val="16"/>
        </w:rPr>
        <w:sectPr w:rsidR="00237D0E" w:rsidRPr="00237D0E" w:rsidSect="00F847A6">
          <w:type w:val="continuous"/>
          <w:pgSz w:w="612pt" w:h="792pt" w:code="1"/>
          <w:pgMar w:top="54pt" w:right="44.65pt" w:bottom="72pt" w:left="44.65pt" w:header="36pt" w:footer="36pt" w:gutter="0pt"/>
          <w:cols w:num="4" w:space="10.80pt"/>
          <w:docGrid w:linePitch="360"/>
        </w:sectPr>
      </w:pPr>
    </w:p>
    <w:p w14:paraId="61E4AD60" w14:textId="77777777" w:rsidR="00237D0E" w:rsidRPr="00237D0E" w:rsidRDefault="00237D0E" w:rsidP="00237D0E">
      <w:pPr>
        <w:spacing w:before="5pt" w:beforeAutospacing="1" w:after="2pt"/>
        <w:jc w:val="both"/>
        <w:rPr>
          <w:noProof/>
          <w:sz w:val="16"/>
          <w:szCs w:val="16"/>
        </w:rPr>
        <w:sectPr w:rsidR="00237D0E" w:rsidRPr="00237D0E" w:rsidSect="00F847A6">
          <w:type w:val="continuous"/>
          <w:pgSz w:w="612pt" w:h="792pt" w:code="1"/>
          <w:pgMar w:top="54pt" w:right="44.65pt" w:bottom="72pt" w:left="44.65pt" w:header="36pt" w:footer="36pt" w:gutter="0pt"/>
          <w:cols w:num="4" w:space="10.80pt"/>
          <w:docGrid w:linePitch="360"/>
        </w:sectPr>
      </w:pPr>
    </w:p>
    <w:p w14:paraId="1CDC1857" w14:textId="77777777" w:rsidR="00237D0E" w:rsidRPr="00237D0E" w:rsidRDefault="00237D0E" w:rsidP="00237D0E">
      <w:pPr>
        <w:spacing w:after="10pt"/>
        <w:ind w:firstLine="13.60pt"/>
        <w:jc w:val="both"/>
        <w:rPr>
          <w:b/>
          <w:bCs/>
          <w:i/>
          <w:iCs/>
          <w:sz w:val="22"/>
          <w:szCs w:val="21"/>
        </w:rPr>
      </w:pPr>
      <w:r w:rsidRPr="00237D0E">
        <w:rPr>
          <w:b/>
          <w:bCs/>
          <w:i/>
          <w:iCs/>
          <w:sz w:val="22"/>
          <w:szCs w:val="21"/>
        </w:rPr>
        <w:t>Abstract</w:t>
      </w:r>
      <w:r w:rsidRPr="00237D0E">
        <w:rPr>
          <w:b/>
          <w:bCs/>
          <w:sz w:val="22"/>
          <w:szCs w:val="21"/>
        </w:rPr>
        <w:t>—</w:t>
      </w:r>
      <w:r w:rsidRPr="00237D0E">
        <w:rPr>
          <w:b/>
          <w:bCs/>
          <w:i/>
          <w:iCs/>
          <w:sz w:val="22"/>
          <w:szCs w:val="21"/>
        </w:rPr>
        <w:t xml:space="preserve">The new smart fire detector that </w:t>
      </w:r>
      <w:r w:rsidRPr="00237D0E">
        <w:rPr>
          <w:rFonts w:eastAsia="PMingLiU" w:hint="eastAsia"/>
          <w:b/>
          <w:bCs/>
          <w:i/>
          <w:iCs/>
          <w:sz w:val="22"/>
          <w:szCs w:val="21"/>
          <w:lang w:eastAsia="zh-TW"/>
        </w:rPr>
        <w:t>o</w:t>
      </w:r>
      <w:r w:rsidRPr="00237D0E">
        <w:rPr>
          <w:rFonts w:eastAsia="PMingLiU"/>
          <w:b/>
          <w:bCs/>
          <w:i/>
          <w:iCs/>
          <w:sz w:val="22"/>
          <w:szCs w:val="21"/>
          <w:lang w:eastAsia="zh-TW"/>
        </w:rPr>
        <w:t>ur</w:t>
      </w:r>
      <w:r w:rsidRPr="00237D0E">
        <w:rPr>
          <w:b/>
          <w:bCs/>
          <w:i/>
          <w:iCs/>
          <w:sz w:val="22"/>
          <w:szCs w:val="21"/>
        </w:rPr>
        <w:t xml:space="preserve"> group created is used to detect the possible fire risk more efficiently and accurately. The fire detectors in the market or installed in people’s accommodations nowadays could not distinguish the real fire scenario form other living scenarios such as cooking smoke, cigarettes’ smoke, and steam possibly coming from shower. Those situations can all trigger the fire alarm to ring, and people found that unpleasant. We utilized 4 sensors which are gas smoke sensor, carbon monoxide sensor, temperature sensor and infrared rays sensor implemented with the concept of Internet of Things; we have also designed a user interface that could visualize the information to the user, and the user would be able to interact with the UI, for example, user could turn of the fire alarm by pressing one button on the mobile application. We specifically focused on two false alarm scenarios which is cooking smoke and water steam.</w:t>
      </w:r>
      <w:r w:rsidRPr="00237D0E">
        <w:rPr>
          <w:b/>
          <w:bCs/>
          <w:iCs/>
          <w:sz w:val="22"/>
          <w:szCs w:val="21"/>
        </w:rPr>
        <w:t xml:space="preserve"> </w:t>
      </w:r>
    </w:p>
    <w:p w14:paraId="429E7AA0" w14:textId="413F6B67" w:rsidR="00237D0E" w:rsidRPr="00237D0E" w:rsidRDefault="00237D0E" w:rsidP="00237D0E">
      <w:pPr>
        <w:spacing w:after="6pt"/>
        <w:ind w:firstLine="13.70pt"/>
        <w:jc w:val="both"/>
        <w:rPr>
          <w:b/>
          <w:bCs/>
          <w:i/>
          <w:sz w:val="22"/>
          <w:szCs w:val="21"/>
        </w:rPr>
      </w:pPr>
      <w:r w:rsidRPr="00237D0E">
        <w:rPr>
          <w:b/>
          <w:bCs/>
          <w:i/>
          <w:sz w:val="22"/>
          <w:szCs w:val="21"/>
        </w:rPr>
        <w:t>Keywords—</w:t>
      </w:r>
      <w:r w:rsidRPr="00237D0E">
        <w:rPr>
          <w:b/>
          <w:bCs/>
          <w:i/>
          <w:sz w:val="22"/>
          <w:szCs w:val="21"/>
        </w:rPr>
        <w:t>smart fire detectors, AWS cloud, Interface</w:t>
      </w:r>
      <w:r w:rsidRPr="00237D0E">
        <w:rPr>
          <w:b/>
          <w:bCs/>
          <w:i/>
          <w:sz w:val="22"/>
          <w:szCs w:val="21"/>
        </w:rPr>
        <w:t xml:space="preserve"> </w:t>
      </w:r>
    </w:p>
    <w:p w14:paraId="54D32EBB" w14:textId="77777777" w:rsidR="00237D0E" w:rsidRPr="00237D0E" w:rsidRDefault="00237D0E" w:rsidP="00237D0E">
      <w:pPr>
        <w:pStyle w:val="1"/>
        <w:rPr>
          <w:sz w:val="22"/>
          <w:szCs w:val="22"/>
        </w:rPr>
      </w:pPr>
      <w:r w:rsidRPr="00237D0E">
        <w:rPr>
          <w:sz w:val="22"/>
          <w:szCs w:val="22"/>
        </w:rPr>
        <w:t>Introduction</w:t>
      </w:r>
    </w:p>
    <w:p w14:paraId="44B49745"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In last decades, fire detection has become a very big issue, as it has caused severe damage including  resource waste due to false alarm and, more seriously, the loss of human lives. There are many fire accidents happens  in California for last 2 years, and it causes the  consumptions of  a large amount manpower and material resources; at the same time, according to the report from the Police Department in Los Angeles, the vast majority of alarm calls are false, last year over 90 percent of all alarm calls in Los Angeles turned out to be false alarms. In a city where the murder rate is skyrocketing, the LAPD says it wasted 15 percent of its police officers’ time on false alarm. Besides, as a dwelling at home, when the alarm goes on only because of you are cooking or showering is very annoying, and it takes time to turn the alarm down. Therefore, detecting the fire early and accurately is one of the most essential developing direction in respect of fire detector.</w:t>
      </w:r>
    </w:p>
    <w:p w14:paraId="5F1C1C03"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Most of the fire alarm systems use the technology of wireless sensor network (WSN), which could have a variety of uses in different applications, such as target </w:t>
      </w:r>
      <w:r w:rsidRPr="00237D0E">
        <w:rPr>
          <w:spacing w:val="-1"/>
          <w:sz w:val="22"/>
          <w:lang w:val="x-none" w:eastAsia="x-none"/>
        </w:rPr>
        <w:lastRenderedPageBreak/>
        <w:t xml:space="preserve">tracking, localization, and healthcare etc.. in Fire detection, each sensor could detects the rising heat, smoke, or gas in a home and then generate alert in the head node in a network,  the head node collects reports from various sensors and identifies the presence of a fire. In this kind of fire detection system, the energy could be consumed very fast as the communication between nodes, which would cause the failure of the sensor as it runs out of the battery or the breakdown of the whole network. So that we are proposing a more efficient, IoT based intelligent home smart fire detector using multiple sensors. Moreover, I have added the user interface at the end of our system. It have the information of fire detectors battery level and alarming conditions, so that in a house with more than one fire detector installed, people are able to know which fire detector needs to replace battery, and which alarm is on, then you also can choose to close it. </w:t>
      </w:r>
    </w:p>
    <w:p w14:paraId="546B9926" w14:textId="77777777" w:rsidR="00237D0E" w:rsidRPr="00237D0E" w:rsidRDefault="00237D0E" w:rsidP="00237D0E">
      <w:pPr>
        <w:tabs>
          <w:tab w:val="start" w:pos="14.40pt"/>
        </w:tabs>
        <w:spacing w:after="6pt" w:line="11.40pt" w:lineRule="auto"/>
        <w:ind w:firstLine="14.40pt"/>
        <w:jc w:val="both"/>
        <w:rPr>
          <w:spacing w:val="-1"/>
          <w:sz w:val="22"/>
          <w:lang w:val="x-none" w:eastAsia="zh-CN"/>
        </w:rPr>
      </w:pPr>
      <w:r w:rsidRPr="00237D0E">
        <w:rPr>
          <w:spacing w:val="-1"/>
          <w:sz w:val="22"/>
          <w:lang w:val="x-none" w:eastAsia="zh-CN"/>
        </w:rPr>
        <w:t xml:space="preserve">The rest of the paper is </w:t>
      </w:r>
      <w:r w:rsidRPr="00237D0E">
        <w:rPr>
          <w:rFonts w:hint="eastAsia"/>
          <w:spacing w:val="-1"/>
          <w:sz w:val="22"/>
          <w:lang w:val="x-none" w:eastAsia="zh-CN"/>
        </w:rPr>
        <w:t>organized</w:t>
      </w:r>
      <w:r w:rsidRPr="00237D0E">
        <w:rPr>
          <w:spacing w:val="-1"/>
          <w:sz w:val="22"/>
          <w:lang w:val="x-none" w:eastAsia="zh-CN"/>
        </w:rPr>
        <w:t xml:space="preserve"> </w:t>
      </w:r>
      <w:r w:rsidRPr="00237D0E">
        <w:rPr>
          <w:rFonts w:hint="eastAsia"/>
          <w:spacing w:val="-1"/>
          <w:sz w:val="22"/>
          <w:lang w:val="x-none" w:eastAsia="zh-CN"/>
        </w:rPr>
        <w:t>as</w:t>
      </w:r>
      <w:r w:rsidRPr="00237D0E">
        <w:rPr>
          <w:spacing w:val="-1"/>
          <w:sz w:val="22"/>
          <w:lang w:val="x-none" w:eastAsia="zh-CN"/>
        </w:rPr>
        <w:t xml:space="preserve"> </w:t>
      </w:r>
      <w:r w:rsidRPr="00237D0E">
        <w:rPr>
          <w:rFonts w:hint="eastAsia"/>
          <w:spacing w:val="-1"/>
          <w:sz w:val="22"/>
          <w:lang w:val="x-none" w:eastAsia="zh-CN"/>
        </w:rPr>
        <w:t>follow</w:t>
      </w:r>
      <w:r w:rsidRPr="00237D0E">
        <w:rPr>
          <w:spacing w:val="-1"/>
          <w:sz w:val="22"/>
          <w:lang w:val="x-none" w:eastAsia="zh-CN"/>
        </w:rPr>
        <w:t>: In section II, we talk about market opportunity by comparing with other similar products and introduce the advantages of our design. S</w:t>
      </w:r>
      <w:r w:rsidRPr="00237D0E">
        <w:rPr>
          <w:rFonts w:hint="eastAsia"/>
          <w:spacing w:val="-1"/>
          <w:sz w:val="22"/>
          <w:lang w:val="x-none" w:eastAsia="zh-CN"/>
        </w:rPr>
        <w:t>ec</w:t>
      </w:r>
      <w:r w:rsidRPr="00237D0E">
        <w:rPr>
          <w:spacing w:val="-1"/>
          <w:sz w:val="22"/>
          <w:lang w:val="x-none" w:eastAsia="zh-CN"/>
        </w:rPr>
        <w:t xml:space="preserve">tion III give a big overview of our proposed architecture. In Section IV, we </w:t>
      </w:r>
      <w:r w:rsidRPr="00237D0E">
        <w:rPr>
          <w:rFonts w:hint="eastAsia"/>
          <w:spacing w:val="-1"/>
          <w:sz w:val="22"/>
          <w:lang w:val="x-none" w:eastAsia="zh-CN"/>
        </w:rPr>
        <w:t>describe</w:t>
      </w:r>
      <w:r w:rsidRPr="00237D0E">
        <w:rPr>
          <w:spacing w:val="-1"/>
          <w:sz w:val="22"/>
          <w:lang w:val="x-none" w:eastAsia="zh-CN"/>
        </w:rPr>
        <w:t xml:space="preserve"> </w:t>
      </w:r>
      <w:r w:rsidRPr="00237D0E">
        <w:rPr>
          <w:rFonts w:hint="eastAsia"/>
          <w:spacing w:val="-1"/>
          <w:sz w:val="22"/>
          <w:lang w:val="x-none" w:eastAsia="zh-CN"/>
        </w:rPr>
        <w:t>each</w:t>
      </w:r>
      <w:r w:rsidRPr="00237D0E">
        <w:rPr>
          <w:spacing w:val="-1"/>
          <w:sz w:val="22"/>
          <w:lang w:val="x-none" w:eastAsia="zh-CN"/>
        </w:rPr>
        <w:t xml:space="preserve"> </w:t>
      </w:r>
      <w:r w:rsidRPr="00237D0E">
        <w:rPr>
          <w:rFonts w:hint="eastAsia"/>
          <w:spacing w:val="-1"/>
          <w:sz w:val="22"/>
          <w:lang w:val="x-none" w:eastAsia="zh-CN"/>
        </w:rPr>
        <w:t>part</w:t>
      </w:r>
      <w:r w:rsidRPr="00237D0E">
        <w:rPr>
          <w:spacing w:val="-1"/>
          <w:sz w:val="22"/>
          <w:lang w:val="x-none" w:eastAsia="zh-CN"/>
        </w:rPr>
        <w:t xml:space="preserve"> </w:t>
      </w:r>
      <w:r w:rsidRPr="00237D0E">
        <w:rPr>
          <w:rFonts w:hint="eastAsia"/>
          <w:spacing w:val="-1"/>
          <w:sz w:val="22"/>
          <w:lang w:val="x-none" w:eastAsia="zh-CN"/>
        </w:rPr>
        <w:t>of</w:t>
      </w:r>
      <w:r w:rsidRPr="00237D0E">
        <w:rPr>
          <w:spacing w:val="-1"/>
          <w:sz w:val="22"/>
          <w:lang w:val="x-none" w:eastAsia="zh-CN"/>
        </w:rPr>
        <w:t xml:space="preserve"> </w:t>
      </w:r>
      <w:r w:rsidRPr="00237D0E">
        <w:rPr>
          <w:rFonts w:hint="eastAsia"/>
          <w:spacing w:val="-1"/>
          <w:sz w:val="22"/>
          <w:lang w:val="x-none" w:eastAsia="zh-CN"/>
        </w:rPr>
        <w:t>our</w:t>
      </w:r>
      <w:r w:rsidRPr="00237D0E">
        <w:rPr>
          <w:spacing w:val="-1"/>
          <w:sz w:val="22"/>
          <w:lang w:val="x-none" w:eastAsia="zh-CN"/>
        </w:rPr>
        <w:t xml:space="preserve"> </w:t>
      </w:r>
      <w:r w:rsidRPr="00237D0E">
        <w:rPr>
          <w:rFonts w:hint="eastAsia"/>
          <w:spacing w:val="-1"/>
          <w:sz w:val="22"/>
          <w:lang w:val="x-none" w:eastAsia="zh-CN"/>
        </w:rPr>
        <w:t>system</w:t>
      </w:r>
      <w:r w:rsidRPr="00237D0E">
        <w:rPr>
          <w:spacing w:val="-1"/>
          <w:sz w:val="22"/>
          <w:lang w:val="x-none" w:eastAsia="zh-CN"/>
        </w:rPr>
        <w:t xml:space="preserve"> </w:t>
      </w:r>
      <w:r w:rsidRPr="00237D0E">
        <w:rPr>
          <w:rFonts w:hint="eastAsia"/>
          <w:spacing w:val="-1"/>
          <w:sz w:val="22"/>
          <w:lang w:val="x-none" w:eastAsia="zh-CN"/>
        </w:rPr>
        <w:t>in</w:t>
      </w:r>
      <w:r w:rsidRPr="00237D0E">
        <w:rPr>
          <w:spacing w:val="-1"/>
          <w:sz w:val="22"/>
          <w:lang w:val="x-none" w:eastAsia="zh-CN"/>
        </w:rPr>
        <w:t xml:space="preserve"> </w:t>
      </w:r>
      <w:r w:rsidRPr="00237D0E">
        <w:rPr>
          <w:rFonts w:hint="eastAsia"/>
          <w:spacing w:val="-1"/>
          <w:sz w:val="22"/>
          <w:lang w:val="x-none" w:eastAsia="zh-CN"/>
        </w:rPr>
        <w:t>detail</w:t>
      </w:r>
      <w:r w:rsidRPr="00237D0E">
        <w:rPr>
          <w:spacing w:val="-1"/>
          <w:sz w:val="22"/>
          <w:lang w:val="x-none" w:eastAsia="zh-CN"/>
        </w:rPr>
        <w:t xml:space="preserve">. Then, Section V displays </w:t>
      </w:r>
      <w:r w:rsidRPr="00237D0E">
        <w:rPr>
          <w:rFonts w:hint="eastAsia"/>
          <w:spacing w:val="-1"/>
          <w:sz w:val="22"/>
          <w:lang w:val="x-none" w:eastAsia="zh-CN"/>
        </w:rPr>
        <w:t>experimental</w:t>
      </w:r>
      <w:r w:rsidRPr="00237D0E">
        <w:rPr>
          <w:spacing w:val="-1"/>
          <w:sz w:val="22"/>
          <w:lang w:val="x-none" w:eastAsia="zh-CN"/>
        </w:rPr>
        <w:t xml:space="preserve"> </w:t>
      </w:r>
      <w:r w:rsidRPr="00237D0E">
        <w:rPr>
          <w:rFonts w:hint="eastAsia"/>
          <w:spacing w:val="-1"/>
          <w:sz w:val="22"/>
          <w:lang w:val="x-none" w:eastAsia="zh-CN"/>
        </w:rPr>
        <w:t>results</w:t>
      </w:r>
      <w:r w:rsidRPr="00237D0E">
        <w:rPr>
          <w:spacing w:val="-1"/>
          <w:sz w:val="22"/>
          <w:lang w:val="x-none" w:eastAsia="zh-CN"/>
        </w:rPr>
        <w:t xml:space="preserve">. The last part is </w:t>
      </w:r>
      <w:r w:rsidRPr="00237D0E">
        <w:rPr>
          <w:rFonts w:hint="eastAsia"/>
          <w:spacing w:val="-1"/>
          <w:sz w:val="22"/>
          <w:lang w:val="x-none" w:eastAsia="zh-CN"/>
        </w:rPr>
        <w:t>conclusion</w:t>
      </w:r>
      <w:r w:rsidRPr="00237D0E">
        <w:rPr>
          <w:spacing w:val="-1"/>
          <w:sz w:val="22"/>
          <w:lang w:val="x-none" w:eastAsia="zh-CN"/>
        </w:rPr>
        <w:t>.</w:t>
      </w:r>
    </w:p>
    <w:p w14:paraId="3EDF1C86" w14:textId="77777777" w:rsidR="00237D0E" w:rsidRPr="00237D0E" w:rsidRDefault="00237D0E" w:rsidP="00237D0E">
      <w:pPr>
        <w:pStyle w:val="1"/>
        <w:rPr>
          <w:sz w:val="22"/>
          <w:szCs w:val="22"/>
        </w:rPr>
      </w:pPr>
      <w:r w:rsidRPr="00237D0E">
        <w:rPr>
          <w:sz w:val="22"/>
          <w:szCs w:val="22"/>
        </w:rPr>
        <w:t>Promises And visons of IOT Fire Alarming</w:t>
      </w:r>
    </w:p>
    <w:p w14:paraId="105612BB"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 xml:space="preserve">Market </w:t>
      </w:r>
      <w:r w:rsidRPr="00237D0E">
        <w:rPr>
          <w:rFonts w:hint="eastAsia"/>
          <w:i/>
          <w:iCs/>
          <w:noProof/>
          <w:sz w:val="22"/>
        </w:rPr>
        <w:t>opportunity</w:t>
      </w:r>
    </w:p>
    <w:p w14:paraId="51193F70"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The need for convenience and strong growth of mobile network infrastructure are driving the popularity of home smart devices, like smart domestic fire detector. In 2018, there are over 46 billion smart home devices were installed in US, as the implementation of smart homes could help  to lower the energy cost, strengthen energy saving. And smart fire detector is expected to develop a new generation of smart fire safety equipment during the forecast period. This is needs of all over the world, especially US.</w:t>
      </w:r>
    </w:p>
    <w:p w14:paraId="50A38BAC" w14:textId="77777777" w:rsidR="00237D0E" w:rsidRPr="00237D0E" w:rsidRDefault="00237D0E" w:rsidP="00237D0E">
      <w:pPr>
        <w:tabs>
          <w:tab w:val="start" w:pos="14.40pt"/>
        </w:tabs>
        <w:spacing w:after="6pt" w:line="11.40pt" w:lineRule="auto"/>
        <w:ind w:firstLine="14.40pt"/>
        <w:rPr>
          <w:spacing w:val="-1"/>
          <w:sz w:val="22"/>
          <w:lang w:val="x-none" w:eastAsia="x-none"/>
        </w:rPr>
      </w:pPr>
      <w:r w:rsidRPr="00237D0E">
        <w:rPr>
          <w:noProof/>
          <w:spacing w:val="-1"/>
          <w:sz w:val="22"/>
          <w:lang w:val="x-none" w:eastAsia="x-none"/>
        </w:rPr>
        <w:drawing>
          <wp:inline distT="0" distB="0" distL="0" distR="0" wp14:anchorId="600D5FD2" wp14:editId="7C21EC0E">
            <wp:extent cx="2852692" cy="1577041"/>
            <wp:effectExtent l="0" t="0" r="5080" b="4445"/>
            <wp:docPr id="15" name="图片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69091" cy="1586107"/>
                    </a:xfrm>
                    <a:prstGeom prst="rect">
                      <a:avLst/>
                    </a:prstGeom>
                    <a:noFill/>
                  </pic:spPr>
                </pic:pic>
              </a:graphicData>
            </a:graphic>
          </wp:inline>
        </w:drawing>
      </w:r>
    </w:p>
    <w:p w14:paraId="2D32131D"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iCs/>
          <w:noProof/>
          <w:sz w:val="16"/>
          <w:szCs w:val="13"/>
        </w:rPr>
        <w:t>Smoke  detector market</w:t>
      </w:r>
    </w:p>
    <w:p w14:paraId="7513F9E7"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Furthermore, IoT is one of the trending principle that could be adopted in the fire detection system, The benefits of IoT incorporated smart smoke detectors include the detection of smoke, fire, CO2, and CO on a single device. Customers can turn off the alarm via their IoT enabled </w:t>
      </w:r>
      <w:r w:rsidRPr="00237D0E">
        <w:rPr>
          <w:spacing w:val="-1"/>
          <w:sz w:val="22"/>
          <w:lang w:val="x-none" w:eastAsia="x-none"/>
        </w:rPr>
        <w:t>devices in case of false alarms and the IoT enabled system notifies the user about the need to change or replace batteries and other wearables. Smart smoke detectors vendors have significant growth opportunities due to the integration of IoT with smoke detecting systems. IoT is penetrating almost every industrial sector at a rapid rate, especially manufacturing, supply chain, and energy. High IoT penetration and industrial automation would have a positive influence on the smoke detector market during the forecast period.</w:t>
      </w:r>
    </w:p>
    <w:p w14:paraId="1A66FFDE"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noProof/>
          <w:spacing w:val="-1"/>
          <w:sz w:val="22"/>
          <w:lang w:val="x-none" w:eastAsia="x-none"/>
        </w:rPr>
        <w:drawing>
          <wp:inline distT="0" distB="0" distL="0" distR="0" wp14:anchorId="3C69BD16" wp14:editId="3F87D354">
            <wp:extent cx="2765606" cy="1185597"/>
            <wp:effectExtent l="0" t="0" r="0" b="0"/>
            <wp:docPr id="16" name="图片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2549" cy="1201434"/>
                    </a:xfrm>
                    <a:prstGeom prst="rect">
                      <a:avLst/>
                    </a:prstGeom>
                    <a:noFill/>
                  </pic:spPr>
                </pic:pic>
              </a:graphicData>
            </a:graphic>
          </wp:inline>
        </w:drawing>
      </w:r>
    </w:p>
    <w:p w14:paraId="7C729F51" w14:textId="77777777" w:rsidR="00237D0E" w:rsidRPr="00237D0E" w:rsidRDefault="00237D0E" w:rsidP="00237D0E">
      <w:pPr>
        <w:numPr>
          <w:ilvl w:val="0"/>
          <w:numId w:val="2"/>
        </w:numPr>
        <w:tabs>
          <w:tab w:val="start" w:pos="26.65pt"/>
        </w:tabs>
        <w:spacing w:before="4pt" w:after="10pt"/>
        <w:ind w:start="0pt" w:firstLine="0pt"/>
        <w:jc w:val="both"/>
        <w:rPr>
          <w:iCs/>
          <w:noProof/>
          <w:sz w:val="16"/>
          <w:szCs w:val="13"/>
        </w:rPr>
      </w:pPr>
      <w:r w:rsidRPr="00237D0E">
        <w:rPr>
          <w:iCs/>
          <w:noProof/>
          <w:sz w:val="16"/>
          <w:szCs w:val="13"/>
        </w:rPr>
        <w:t>Internet of Things Applications</w:t>
      </w:r>
    </w:p>
    <w:p w14:paraId="5456E50E"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As for our product described in this paper, the sensor costs around 8 dollars per set at retail rate, for the programmable gateway for IoT (conduits), it is around 300-600 dollars could support over thousands connections, which costs around 1 dollar per connections. So the total cost for</w:t>
      </w:r>
      <w:r w:rsidRPr="00237D0E">
        <w:rPr>
          <w:spacing w:val="-1"/>
          <w:lang w:val="x-none" w:eastAsia="x-none"/>
        </w:rPr>
        <w:t xml:space="preserve"> </w:t>
      </w:r>
      <w:r w:rsidRPr="00237D0E">
        <w:rPr>
          <w:spacing w:val="-1"/>
          <w:sz w:val="22"/>
          <w:lang w:val="x-none" w:eastAsia="x-none"/>
        </w:rPr>
        <w:t>the hardware setup for single system will be around 10 dollars. Comparing with the traditional fire detection system, in respect of hardware, which is around 15-30 dollars, our product costs are already much lower.</w:t>
      </w:r>
    </w:p>
    <w:p w14:paraId="249E2307"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rFonts w:hint="eastAsia"/>
          <w:i/>
          <w:iCs/>
          <w:noProof/>
          <w:sz w:val="22"/>
          <w:lang w:eastAsia="zh-CN"/>
        </w:rPr>
        <w:t>Advantages</w:t>
      </w:r>
      <w:r w:rsidRPr="00237D0E">
        <w:rPr>
          <w:i/>
          <w:iCs/>
          <w:noProof/>
          <w:sz w:val="22"/>
        </w:rPr>
        <w:t xml:space="preserve"> over other products</w:t>
      </w:r>
    </w:p>
    <w:p w14:paraId="61B28E52"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Low Cost: Aws Cloud provide SaaS for us. We don’t need to rent many server and make a platform, which is cheap also. Moreover, x-dot and sensors are simple and cheap devices. That’s why we quit the vision of camera and SIM card. It’s power consuming and expensive.</w:t>
      </w:r>
    </w:p>
    <w:p w14:paraId="1A0AC445"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Sensitive: We use </w:t>
      </w:r>
      <w:r w:rsidRPr="00237D0E">
        <w:rPr>
          <w:rFonts w:hint="eastAsia"/>
          <w:spacing w:val="-1"/>
          <w:sz w:val="22"/>
          <w:lang w:val="x-none" w:eastAsia="x-none"/>
        </w:rPr>
        <w:t>advanced</w:t>
      </w:r>
      <w:r w:rsidRPr="00237D0E">
        <w:rPr>
          <w:spacing w:val="-1"/>
          <w:sz w:val="22"/>
          <w:lang w:val="x-none" w:eastAsia="x-none"/>
        </w:rPr>
        <w:t xml:space="preserve"> </w:t>
      </w:r>
      <w:r w:rsidRPr="00237D0E">
        <w:rPr>
          <w:rFonts w:hint="eastAsia"/>
          <w:spacing w:val="-1"/>
          <w:sz w:val="22"/>
          <w:lang w:val="x-none" w:eastAsia="x-none"/>
        </w:rPr>
        <w:t>algorithm</w:t>
      </w:r>
      <w:r w:rsidRPr="00237D0E">
        <w:rPr>
          <w:spacing w:val="-1"/>
          <w:sz w:val="22"/>
          <w:lang w:val="x-none" w:eastAsia="x-none"/>
        </w:rPr>
        <w:t xml:space="preserve"> </w:t>
      </w:r>
      <w:r w:rsidRPr="00237D0E">
        <w:rPr>
          <w:rFonts w:hint="eastAsia"/>
          <w:spacing w:val="-1"/>
          <w:sz w:val="22"/>
          <w:lang w:val="x-none" w:eastAsia="x-none"/>
        </w:rPr>
        <w:t>to</w:t>
      </w:r>
      <w:r w:rsidRPr="00237D0E">
        <w:rPr>
          <w:spacing w:val="-1"/>
          <w:sz w:val="22"/>
          <w:lang w:val="x-none" w:eastAsia="x-none"/>
        </w:rPr>
        <w:t xml:space="preserve"> </w:t>
      </w:r>
      <w:r w:rsidRPr="00237D0E">
        <w:rPr>
          <w:rFonts w:hint="eastAsia"/>
          <w:spacing w:val="-1"/>
          <w:sz w:val="22"/>
          <w:lang w:val="x-none" w:eastAsia="x-none"/>
        </w:rPr>
        <w:t>recognize</w:t>
      </w:r>
      <w:r w:rsidRPr="00237D0E">
        <w:rPr>
          <w:spacing w:val="-1"/>
          <w:sz w:val="22"/>
          <w:lang w:val="x-none" w:eastAsia="x-none"/>
        </w:rPr>
        <w:t xml:space="preserve"> </w:t>
      </w:r>
      <w:r w:rsidRPr="00237D0E">
        <w:rPr>
          <w:rFonts w:hint="eastAsia"/>
          <w:spacing w:val="-1"/>
          <w:sz w:val="22"/>
          <w:lang w:val="x-none" w:eastAsia="x-none"/>
        </w:rPr>
        <w:t>the</w:t>
      </w:r>
      <w:r w:rsidRPr="00237D0E">
        <w:rPr>
          <w:spacing w:val="-1"/>
          <w:sz w:val="22"/>
          <w:lang w:val="x-none" w:eastAsia="x-none"/>
        </w:rPr>
        <w:t xml:space="preserve"> </w:t>
      </w:r>
      <w:r w:rsidRPr="00237D0E">
        <w:rPr>
          <w:rFonts w:hint="eastAsia"/>
          <w:spacing w:val="-1"/>
          <w:sz w:val="22"/>
          <w:lang w:val="x-none" w:eastAsia="x-none"/>
        </w:rPr>
        <w:t>fire</w:t>
      </w:r>
      <w:r w:rsidRPr="00237D0E">
        <w:rPr>
          <w:spacing w:val="-1"/>
          <w:sz w:val="22"/>
          <w:lang w:val="x-none" w:eastAsia="x-none"/>
        </w:rPr>
        <w:t xml:space="preserve"> </w:t>
      </w:r>
      <w:r w:rsidRPr="00237D0E">
        <w:rPr>
          <w:rFonts w:hint="eastAsia"/>
          <w:spacing w:val="-1"/>
          <w:sz w:val="22"/>
          <w:lang w:val="x-none" w:eastAsia="x-none"/>
        </w:rPr>
        <w:t>rather</w:t>
      </w:r>
      <w:r w:rsidRPr="00237D0E">
        <w:rPr>
          <w:spacing w:val="-1"/>
          <w:sz w:val="22"/>
          <w:lang w:val="x-none" w:eastAsia="x-none"/>
        </w:rPr>
        <w:t xml:space="preserve"> </w:t>
      </w:r>
      <w:r w:rsidRPr="00237D0E">
        <w:rPr>
          <w:rFonts w:hint="eastAsia"/>
          <w:spacing w:val="-1"/>
          <w:sz w:val="22"/>
          <w:lang w:val="x-none" w:eastAsia="x-none"/>
        </w:rPr>
        <w:t>than</w:t>
      </w:r>
      <w:r w:rsidRPr="00237D0E">
        <w:rPr>
          <w:spacing w:val="-1"/>
          <w:sz w:val="22"/>
          <w:lang w:val="x-none" w:eastAsia="x-none"/>
        </w:rPr>
        <w:t xml:space="preserve"> </w:t>
      </w:r>
      <w:r w:rsidRPr="00237D0E">
        <w:rPr>
          <w:rFonts w:hint="eastAsia"/>
          <w:spacing w:val="-1"/>
          <w:sz w:val="22"/>
          <w:lang w:val="x-none" w:eastAsia="x-none"/>
        </w:rPr>
        <w:t>simple</w:t>
      </w:r>
      <w:r w:rsidRPr="00237D0E">
        <w:rPr>
          <w:spacing w:val="-1"/>
          <w:sz w:val="22"/>
          <w:lang w:val="x-none" w:eastAsia="x-none"/>
        </w:rPr>
        <w:t xml:space="preserve"> </w:t>
      </w:r>
      <w:r w:rsidRPr="00237D0E">
        <w:rPr>
          <w:rFonts w:hint="eastAsia"/>
          <w:spacing w:val="-1"/>
          <w:sz w:val="22"/>
          <w:lang w:val="x-none" w:eastAsia="x-none"/>
        </w:rPr>
        <w:t>high</w:t>
      </w:r>
      <w:r w:rsidRPr="00237D0E">
        <w:rPr>
          <w:spacing w:val="-1"/>
          <w:sz w:val="22"/>
          <w:lang w:val="x-none" w:eastAsia="x-none"/>
        </w:rPr>
        <w:t xml:space="preserve"> </w:t>
      </w:r>
      <w:r w:rsidRPr="00237D0E">
        <w:rPr>
          <w:rFonts w:hint="eastAsia"/>
          <w:spacing w:val="-1"/>
          <w:sz w:val="22"/>
          <w:lang w:val="x-none" w:eastAsia="x-none"/>
        </w:rPr>
        <w:t>voltage</w:t>
      </w:r>
      <w:r w:rsidRPr="00237D0E">
        <w:rPr>
          <w:spacing w:val="-1"/>
          <w:sz w:val="22"/>
          <w:lang w:val="x-none" w:eastAsia="x-none"/>
        </w:rPr>
        <w:t xml:space="preserve"> </w:t>
      </w:r>
      <w:r w:rsidRPr="00237D0E">
        <w:rPr>
          <w:rFonts w:hint="eastAsia"/>
          <w:spacing w:val="-1"/>
          <w:sz w:val="22"/>
          <w:lang w:val="x-none" w:eastAsia="x-none"/>
        </w:rPr>
        <w:t>trigger</w:t>
      </w:r>
      <w:r w:rsidRPr="00237D0E">
        <w:rPr>
          <w:spacing w:val="-1"/>
          <w:sz w:val="22"/>
          <w:lang w:val="x-none" w:eastAsia="x-none"/>
        </w:rPr>
        <w:t xml:space="preserve">. </w:t>
      </w:r>
      <w:r w:rsidRPr="00237D0E">
        <w:rPr>
          <w:rFonts w:hint="eastAsia"/>
          <w:spacing w:val="-1"/>
          <w:sz w:val="22"/>
          <w:lang w:val="x-none" w:eastAsia="x-none"/>
        </w:rPr>
        <w:t>Our</w:t>
      </w:r>
      <w:r w:rsidRPr="00237D0E">
        <w:rPr>
          <w:spacing w:val="-1"/>
          <w:sz w:val="22"/>
          <w:lang w:val="x-none" w:eastAsia="x-none"/>
        </w:rPr>
        <w:t xml:space="preserve"> </w:t>
      </w:r>
      <w:r w:rsidRPr="00237D0E">
        <w:rPr>
          <w:rFonts w:hint="eastAsia"/>
          <w:spacing w:val="-1"/>
          <w:sz w:val="22"/>
          <w:lang w:val="x-none" w:eastAsia="x-none"/>
        </w:rPr>
        <w:t>fire</w:t>
      </w:r>
      <w:r w:rsidRPr="00237D0E">
        <w:rPr>
          <w:spacing w:val="-1"/>
          <w:sz w:val="22"/>
          <w:lang w:val="x-none" w:eastAsia="x-none"/>
        </w:rPr>
        <w:t xml:space="preserve"> </w:t>
      </w:r>
      <w:r w:rsidRPr="00237D0E">
        <w:rPr>
          <w:rFonts w:hint="eastAsia"/>
          <w:spacing w:val="-1"/>
          <w:sz w:val="22"/>
          <w:lang w:val="x-none" w:eastAsia="x-none"/>
        </w:rPr>
        <w:t>alarm</w:t>
      </w:r>
      <w:r w:rsidRPr="00237D0E">
        <w:rPr>
          <w:spacing w:val="-1"/>
          <w:sz w:val="22"/>
          <w:lang w:val="x-none" w:eastAsia="x-none"/>
        </w:rPr>
        <w:t xml:space="preserve"> </w:t>
      </w:r>
      <w:r w:rsidRPr="00237D0E">
        <w:rPr>
          <w:rFonts w:hint="eastAsia"/>
          <w:spacing w:val="-1"/>
          <w:sz w:val="22"/>
          <w:lang w:val="x-none" w:eastAsia="x-none"/>
        </w:rPr>
        <w:t>could</w:t>
      </w:r>
      <w:r w:rsidRPr="00237D0E">
        <w:rPr>
          <w:spacing w:val="-1"/>
          <w:sz w:val="22"/>
          <w:lang w:val="x-none" w:eastAsia="x-none"/>
        </w:rPr>
        <w:t xml:space="preserve"> </w:t>
      </w:r>
      <w:r w:rsidRPr="00237D0E">
        <w:rPr>
          <w:rFonts w:hint="eastAsia"/>
          <w:spacing w:val="-1"/>
          <w:sz w:val="22"/>
          <w:lang w:val="x-none" w:eastAsia="x-none"/>
        </w:rPr>
        <w:t>automatically</w:t>
      </w:r>
      <w:r w:rsidRPr="00237D0E">
        <w:rPr>
          <w:spacing w:val="-1"/>
          <w:sz w:val="22"/>
          <w:lang w:val="x-none" w:eastAsia="x-none"/>
        </w:rPr>
        <w:t xml:space="preserve"> </w:t>
      </w:r>
      <w:r w:rsidRPr="00237D0E">
        <w:rPr>
          <w:rFonts w:hint="eastAsia"/>
          <w:spacing w:val="-1"/>
          <w:sz w:val="22"/>
          <w:lang w:val="x-none" w:eastAsia="x-none"/>
        </w:rPr>
        <w:t>adjust</w:t>
      </w:r>
      <w:r w:rsidRPr="00237D0E">
        <w:rPr>
          <w:spacing w:val="-1"/>
          <w:sz w:val="22"/>
          <w:lang w:val="x-none" w:eastAsia="x-none"/>
        </w:rPr>
        <w:t xml:space="preserve"> </w:t>
      </w:r>
      <w:r w:rsidRPr="00237D0E">
        <w:rPr>
          <w:rFonts w:hint="eastAsia"/>
          <w:spacing w:val="-1"/>
          <w:sz w:val="22"/>
          <w:lang w:val="x-none" w:eastAsia="x-none"/>
        </w:rPr>
        <w:t>sensitive</w:t>
      </w:r>
      <w:r w:rsidRPr="00237D0E">
        <w:rPr>
          <w:spacing w:val="-1"/>
          <w:sz w:val="22"/>
          <w:lang w:val="x-none" w:eastAsia="x-none"/>
        </w:rPr>
        <w:t xml:space="preserve"> </w:t>
      </w:r>
      <w:r w:rsidRPr="00237D0E">
        <w:rPr>
          <w:rFonts w:hint="eastAsia"/>
          <w:spacing w:val="-1"/>
          <w:sz w:val="22"/>
          <w:lang w:val="x-none" w:eastAsia="x-none"/>
        </w:rPr>
        <w:t>to</w:t>
      </w:r>
      <w:r w:rsidRPr="00237D0E">
        <w:rPr>
          <w:spacing w:val="-1"/>
          <w:sz w:val="22"/>
          <w:lang w:val="x-none" w:eastAsia="x-none"/>
        </w:rPr>
        <w:t xml:space="preserve"> </w:t>
      </w:r>
      <w:r w:rsidRPr="00237D0E">
        <w:rPr>
          <w:rFonts w:hint="eastAsia"/>
          <w:spacing w:val="-1"/>
          <w:sz w:val="22"/>
          <w:lang w:val="x-none" w:eastAsia="x-none"/>
        </w:rPr>
        <w:t>suit</w:t>
      </w:r>
      <w:r w:rsidRPr="00237D0E">
        <w:rPr>
          <w:spacing w:val="-1"/>
          <w:sz w:val="22"/>
          <w:lang w:val="x-none" w:eastAsia="x-none"/>
        </w:rPr>
        <w:t xml:space="preserve"> </w:t>
      </w:r>
      <w:r w:rsidRPr="00237D0E">
        <w:rPr>
          <w:rFonts w:hint="eastAsia"/>
          <w:spacing w:val="-1"/>
          <w:sz w:val="22"/>
          <w:lang w:val="x-none" w:eastAsia="x-none"/>
        </w:rPr>
        <w:t>for</w:t>
      </w:r>
      <w:r w:rsidRPr="00237D0E">
        <w:rPr>
          <w:spacing w:val="-1"/>
          <w:sz w:val="22"/>
          <w:lang w:val="x-none" w:eastAsia="x-none"/>
        </w:rPr>
        <w:t xml:space="preserve"> </w:t>
      </w:r>
      <w:r w:rsidRPr="00237D0E">
        <w:rPr>
          <w:rFonts w:hint="eastAsia"/>
          <w:spacing w:val="-1"/>
          <w:sz w:val="22"/>
          <w:lang w:val="x-none" w:eastAsia="x-none"/>
        </w:rPr>
        <w:t>different</w:t>
      </w:r>
      <w:r w:rsidRPr="00237D0E">
        <w:rPr>
          <w:spacing w:val="-1"/>
          <w:sz w:val="22"/>
          <w:lang w:val="x-none" w:eastAsia="x-none"/>
        </w:rPr>
        <w:t xml:space="preserve"> </w:t>
      </w:r>
      <w:r w:rsidRPr="00237D0E">
        <w:rPr>
          <w:rFonts w:hint="eastAsia"/>
          <w:spacing w:val="-1"/>
          <w:sz w:val="22"/>
          <w:lang w:val="x-none" w:eastAsia="x-none"/>
        </w:rPr>
        <w:t>scenes</w:t>
      </w:r>
      <w:r w:rsidRPr="00237D0E">
        <w:rPr>
          <w:spacing w:val="-1"/>
          <w:sz w:val="22"/>
          <w:lang w:val="x-none" w:eastAsia="x-none"/>
        </w:rPr>
        <w:t xml:space="preserve">.  </w:t>
      </w:r>
      <w:r w:rsidRPr="00237D0E">
        <w:rPr>
          <w:rFonts w:hint="eastAsia"/>
          <w:spacing w:val="-1"/>
          <w:sz w:val="22"/>
          <w:lang w:val="x-none" w:eastAsia="x-none"/>
        </w:rPr>
        <w:t>For</w:t>
      </w:r>
      <w:r w:rsidRPr="00237D0E">
        <w:rPr>
          <w:spacing w:val="-1"/>
          <w:sz w:val="22"/>
          <w:lang w:val="x-none" w:eastAsia="x-none"/>
        </w:rPr>
        <w:t xml:space="preserve"> </w:t>
      </w:r>
      <w:r w:rsidRPr="00237D0E">
        <w:rPr>
          <w:rFonts w:hint="eastAsia"/>
          <w:spacing w:val="-1"/>
          <w:sz w:val="22"/>
          <w:lang w:val="x-none" w:eastAsia="x-none"/>
        </w:rPr>
        <w:t>example</w:t>
      </w:r>
      <w:r w:rsidRPr="00237D0E">
        <w:rPr>
          <w:spacing w:val="-1"/>
          <w:sz w:val="22"/>
          <w:lang w:val="x-none" w:eastAsia="x-none"/>
        </w:rPr>
        <w:t xml:space="preserve">, </w:t>
      </w:r>
      <w:r w:rsidRPr="00237D0E">
        <w:rPr>
          <w:rFonts w:hint="eastAsia"/>
          <w:spacing w:val="-1"/>
          <w:sz w:val="22"/>
          <w:lang w:val="x-none" w:eastAsia="x-none"/>
        </w:rPr>
        <w:t>traditional</w:t>
      </w:r>
      <w:r w:rsidRPr="00237D0E">
        <w:rPr>
          <w:spacing w:val="-1"/>
          <w:sz w:val="22"/>
          <w:lang w:val="x-none" w:eastAsia="x-none"/>
        </w:rPr>
        <w:t xml:space="preserve"> </w:t>
      </w:r>
      <w:r w:rsidRPr="00237D0E">
        <w:rPr>
          <w:rFonts w:hint="eastAsia"/>
          <w:spacing w:val="-1"/>
          <w:sz w:val="22"/>
          <w:lang w:val="x-none" w:eastAsia="x-none"/>
        </w:rPr>
        <w:t>fire</w:t>
      </w:r>
      <w:r w:rsidRPr="00237D0E">
        <w:rPr>
          <w:spacing w:val="-1"/>
          <w:sz w:val="22"/>
          <w:lang w:val="x-none" w:eastAsia="x-none"/>
        </w:rPr>
        <w:t xml:space="preserve"> </w:t>
      </w:r>
      <w:r w:rsidRPr="00237D0E">
        <w:rPr>
          <w:rFonts w:hint="eastAsia"/>
          <w:spacing w:val="-1"/>
          <w:sz w:val="22"/>
          <w:lang w:val="x-none" w:eastAsia="x-none"/>
        </w:rPr>
        <w:t>alarms</w:t>
      </w:r>
      <w:r w:rsidRPr="00237D0E">
        <w:rPr>
          <w:spacing w:val="-1"/>
          <w:sz w:val="22"/>
          <w:lang w:val="x-none" w:eastAsia="x-none"/>
        </w:rPr>
        <w:t xml:space="preserve"> </w:t>
      </w:r>
      <w:r w:rsidRPr="00237D0E">
        <w:rPr>
          <w:rFonts w:hint="eastAsia"/>
          <w:spacing w:val="-1"/>
          <w:sz w:val="22"/>
          <w:lang w:val="x-none" w:eastAsia="x-none"/>
        </w:rPr>
        <w:t>are</w:t>
      </w:r>
      <w:r w:rsidRPr="00237D0E">
        <w:rPr>
          <w:spacing w:val="-1"/>
          <w:sz w:val="22"/>
          <w:lang w:val="x-none" w:eastAsia="x-none"/>
        </w:rPr>
        <w:t xml:space="preserve"> </w:t>
      </w:r>
      <w:r w:rsidRPr="00237D0E">
        <w:rPr>
          <w:rFonts w:hint="eastAsia"/>
          <w:spacing w:val="-1"/>
          <w:sz w:val="22"/>
          <w:lang w:val="x-none" w:eastAsia="x-none"/>
        </w:rPr>
        <w:t>not</w:t>
      </w:r>
      <w:r w:rsidRPr="00237D0E">
        <w:rPr>
          <w:spacing w:val="-1"/>
          <w:sz w:val="22"/>
          <w:lang w:val="x-none" w:eastAsia="x-none"/>
        </w:rPr>
        <w:t xml:space="preserve"> </w:t>
      </w:r>
      <w:r w:rsidRPr="00237D0E">
        <w:rPr>
          <w:rFonts w:hint="eastAsia"/>
          <w:spacing w:val="-1"/>
          <w:sz w:val="22"/>
          <w:lang w:val="x-none" w:eastAsia="x-none"/>
        </w:rPr>
        <w:t>suitable</w:t>
      </w:r>
      <w:r w:rsidRPr="00237D0E">
        <w:rPr>
          <w:spacing w:val="-1"/>
          <w:sz w:val="22"/>
          <w:lang w:val="x-none" w:eastAsia="x-none"/>
        </w:rPr>
        <w:t xml:space="preserve"> </w:t>
      </w:r>
      <w:r w:rsidRPr="00237D0E">
        <w:rPr>
          <w:rFonts w:hint="eastAsia"/>
          <w:spacing w:val="-1"/>
          <w:sz w:val="22"/>
          <w:lang w:val="x-none" w:eastAsia="x-none"/>
        </w:rPr>
        <w:t>for</w:t>
      </w:r>
      <w:r w:rsidRPr="00237D0E">
        <w:rPr>
          <w:spacing w:val="-1"/>
          <w:sz w:val="22"/>
          <w:lang w:val="x-none" w:eastAsia="x-none"/>
        </w:rPr>
        <w:t xml:space="preserve"> </w:t>
      </w:r>
      <w:r w:rsidRPr="00237D0E">
        <w:rPr>
          <w:rFonts w:hint="eastAsia"/>
          <w:spacing w:val="-1"/>
          <w:sz w:val="22"/>
          <w:lang w:val="x-none" w:eastAsia="x-none"/>
        </w:rPr>
        <w:t>a</w:t>
      </w:r>
      <w:r w:rsidRPr="00237D0E">
        <w:rPr>
          <w:spacing w:val="-1"/>
          <w:sz w:val="22"/>
          <w:lang w:val="x-none" w:eastAsia="x-none"/>
        </w:rPr>
        <w:t xml:space="preserve"> </w:t>
      </w:r>
      <w:r w:rsidRPr="00237D0E">
        <w:rPr>
          <w:rFonts w:hint="eastAsia"/>
          <w:spacing w:val="-1"/>
          <w:sz w:val="22"/>
          <w:lang w:val="x-none" w:eastAsia="x-none"/>
        </w:rPr>
        <w:t>factory</w:t>
      </w:r>
      <w:r w:rsidRPr="00237D0E">
        <w:rPr>
          <w:spacing w:val="-1"/>
          <w:sz w:val="22"/>
          <w:lang w:val="x-none" w:eastAsia="x-none"/>
        </w:rPr>
        <w:t xml:space="preserve"> </w:t>
      </w:r>
      <w:r w:rsidRPr="00237D0E">
        <w:rPr>
          <w:rFonts w:hint="eastAsia"/>
          <w:spacing w:val="-1"/>
          <w:sz w:val="22"/>
          <w:lang w:val="x-none" w:eastAsia="x-none"/>
        </w:rPr>
        <w:t>covered</w:t>
      </w:r>
      <w:r w:rsidRPr="00237D0E">
        <w:rPr>
          <w:spacing w:val="-1"/>
          <w:sz w:val="22"/>
          <w:lang w:val="x-none" w:eastAsia="x-none"/>
        </w:rPr>
        <w:t xml:space="preserve"> </w:t>
      </w:r>
      <w:r w:rsidRPr="00237D0E">
        <w:rPr>
          <w:rFonts w:hint="eastAsia"/>
          <w:spacing w:val="-1"/>
          <w:sz w:val="22"/>
          <w:lang w:val="x-none" w:eastAsia="x-none"/>
        </w:rPr>
        <w:t>a</w:t>
      </w:r>
      <w:r w:rsidRPr="00237D0E">
        <w:rPr>
          <w:spacing w:val="-1"/>
          <w:sz w:val="22"/>
          <w:lang w:val="x-none" w:eastAsia="x-none"/>
        </w:rPr>
        <w:t xml:space="preserve"> wide </w:t>
      </w:r>
      <w:r w:rsidRPr="00237D0E">
        <w:rPr>
          <w:rFonts w:hint="eastAsia"/>
          <w:spacing w:val="-1"/>
          <w:sz w:val="22"/>
          <w:lang w:val="x-none" w:eastAsia="x-none"/>
        </w:rPr>
        <w:t>area</w:t>
      </w:r>
      <w:r w:rsidRPr="00237D0E">
        <w:rPr>
          <w:spacing w:val="-1"/>
          <w:sz w:val="22"/>
          <w:lang w:val="x-none" w:eastAsia="x-none"/>
        </w:rPr>
        <w:t xml:space="preserve">,  </w:t>
      </w:r>
      <w:r w:rsidRPr="00237D0E">
        <w:rPr>
          <w:rFonts w:hint="eastAsia"/>
          <w:spacing w:val="-1"/>
          <w:sz w:val="22"/>
          <w:lang w:val="x-none" w:eastAsia="x-none"/>
        </w:rPr>
        <w:t>the</w:t>
      </w:r>
      <w:r w:rsidRPr="00237D0E">
        <w:rPr>
          <w:spacing w:val="-1"/>
          <w:sz w:val="22"/>
          <w:lang w:val="x-none" w:eastAsia="x-none"/>
        </w:rPr>
        <w:t xml:space="preserve"> </w:t>
      </w:r>
      <w:r w:rsidRPr="00237D0E">
        <w:rPr>
          <w:rFonts w:hint="eastAsia"/>
          <w:spacing w:val="-1"/>
          <w:sz w:val="22"/>
          <w:lang w:val="x-none" w:eastAsia="x-none"/>
        </w:rPr>
        <w:t>density</w:t>
      </w:r>
      <w:r w:rsidRPr="00237D0E">
        <w:rPr>
          <w:spacing w:val="-1"/>
          <w:sz w:val="22"/>
          <w:lang w:val="x-none" w:eastAsia="x-none"/>
        </w:rPr>
        <w:t xml:space="preserve"> </w:t>
      </w:r>
      <w:r w:rsidRPr="00237D0E">
        <w:rPr>
          <w:rFonts w:hint="eastAsia"/>
          <w:spacing w:val="-1"/>
          <w:sz w:val="22"/>
          <w:lang w:val="x-none" w:eastAsia="x-none"/>
        </w:rPr>
        <w:t>of</w:t>
      </w:r>
      <w:r w:rsidRPr="00237D0E">
        <w:rPr>
          <w:spacing w:val="-1"/>
          <w:sz w:val="22"/>
          <w:lang w:val="x-none" w:eastAsia="x-none"/>
        </w:rPr>
        <w:t xml:space="preserve"> </w:t>
      </w:r>
      <w:r w:rsidRPr="00237D0E">
        <w:rPr>
          <w:rFonts w:hint="eastAsia"/>
          <w:spacing w:val="-1"/>
          <w:sz w:val="22"/>
          <w:lang w:val="x-none" w:eastAsia="x-none"/>
        </w:rPr>
        <w:t>smoke</w:t>
      </w:r>
      <w:r w:rsidRPr="00237D0E">
        <w:rPr>
          <w:spacing w:val="-1"/>
          <w:sz w:val="22"/>
          <w:lang w:val="x-none" w:eastAsia="x-none"/>
        </w:rPr>
        <w:t xml:space="preserve"> </w:t>
      </w:r>
      <w:r w:rsidRPr="00237D0E">
        <w:rPr>
          <w:rFonts w:hint="eastAsia"/>
          <w:spacing w:val="-1"/>
          <w:sz w:val="22"/>
          <w:lang w:val="x-none" w:eastAsia="x-none"/>
        </w:rPr>
        <w:t>cannot</w:t>
      </w:r>
      <w:r w:rsidRPr="00237D0E">
        <w:rPr>
          <w:spacing w:val="-1"/>
          <w:sz w:val="22"/>
          <w:lang w:val="x-none" w:eastAsia="x-none"/>
        </w:rPr>
        <w:t xml:space="preserve"> </w:t>
      </w:r>
      <w:r w:rsidRPr="00237D0E">
        <w:rPr>
          <w:rFonts w:hint="eastAsia"/>
          <w:spacing w:val="-1"/>
          <w:sz w:val="22"/>
          <w:lang w:val="x-none" w:eastAsia="x-none"/>
        </w:rPr>
        <w:t>reach</w:t>
      </w:r>
      <w:r w:rsidRPr="00237D0E">
        <w:rPr>
          <w:spacing w:val="-1"/>
          <w:sz w:val="22"/>
          <w:lang w:val="x-none" w:eastAsia="x-none"/>
        </w:rPr>
        <w:t xml:space="preserve"> </w:t>
      </w:r>
      <w:r w:rsidRPr="00237D0E">
        <w:rPr>
          <w:rFonts w:hint="eastAsia"/>
          <w:spacing w:val="-1"/>
          <w:sz w:val="22"/>
          <w:lang w:val="x-none" w:eastAsia="x-none"/>
        </w:rPr>
        <w:t>threshold</w:t>
      </w:r>
      <w:r w:rsidRPr="00237D0E">
        <w:rPr>
          <w:spacing w:val="-1"/>
          <w:sz w:val="22"/>
          <w:lang w:val="x-none" w:eastAsia="x-none"/>
        </w:rPr>
        <w:t xml:space="preserve"> </w:t>
      </w:r>
      <w:r w:rsidRPr="00237D0E">
        <w:rPr>
          <w:rFonts w:hint="eastAsia"/>
          <w:spacing w:val="-1"/>
          <w:sz w:val="22"/>
          <w:lang w:val="x-none" w:eastAsia="x-none"/>
        </w:rPr>
        <w:t>as</w:t>
      </w:r>
      <w:r w:rsidRPr="00237D0E">
        <w:rPr>
          <w:spacing w:val="-1"/>
          <w:sz w:val="22"/>
          <w:lang w:val="x-none" w:eastAsia="x-none"/>
        </w:rPr>
        <w:t xml:space="preserve"> </w:t>
      </w:r>
      <w:r w:rsidRPr="00237D0E">
        <w:rPr>
          <w:rFonts w:hint="eastAsia"/>
          <w:spacing w:val="-1"/>
          <w:sz w:val="22"/>
          <w:lang w:val="x-none" w:eastAsia="x-none"/>
        </w:rPr>
        <w:t>fast</w:t>
      </w:r>
      <w:r w:rsidRPr="00237D0E">
        <w:rPr>
          <w:spacing w:val="-1"/>
          <w:sz w:val="22"/>
          <w:lang w:val="x-none" w:eastAsia="x-none"/>
        </w:rPr>
        <w:t xml:space="preserve"> </w:t>
      </w:r>
      <w:r w:rsidRPr="00237D0E">
        <w:rPr>
          <w:rFonts w:hint="eastAsia"/>
          <w:spacing w:val="-1"/>
          <w:sz w:val="22"/>
          <w:lang w:val="x-none" w:eastAsia="x-none"/>
        </w:rPr>
        <w:t>as</w:t>
      </w:r>
      <w:r w:rsidRPr="00237D0E">
        <w:rPr>
          <w:spacing w:val="-1"/>
          <w:sz w:val="22"/>
          <w:lang w:val="x-none" w:eastAsia="x-none"/>
        </w:rPr>
        <w:t xml:space="preserve"> </w:t>
      </w:r>
      <w:r w:rsidRPr="00237D0E">
        <w:rPr>
          <w:rFonts w:hint="eastAsia"/>
          <w:spacing w:val="-1"/>
          <w:sz w:val="22"/>
          <w:lang w:val="x-none" w:eastAsia="x-none"/>
        </w:rPr>
        <w:t>small</w:t>
      </w:r>
      <w:r w:rsidRPr="00237D0E">
        <w:rPr>
          <w:spacing w:val="-1"/>
          <w:sz w:val="22"/>
          <w:lang w:val="x-none" w:eastAsia="x-none"/>
        </w:rPr>
        <w:t xml:space="preserve"> </w:t>
      </w:r>
      <w:r w:rsidRPr="00237D0E">
        <w:rPr>
          <w:rFonts w:hint="eastAsia"/>
          <w:spacing w:val="-1"/>
          <w:sz w:val="22"/>
          <w:lang w:val="x-none" w:eastAsia="x-none"/>
        </w:rPr>
        <w:t>space</w:t>
      </w:r>
      <w:r w:rsidRPr="00237D0E">
        <w:rPr>
          <w:spacing w:val="-1"/>
          <w:sz w:val="22"/>
          <w:lang w:val="x-none" w:eastAsia="x-none"/>
        </w:rPr>
        <w:t xml:space="preserve">. In this case, we only need to change some value in our algorithm or choose different model we provide before. </w:t>
      </w:r>
    </w:p>
    <w:p w14:paraId="2A1854CC"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Less False alarm: AWS lambda service is used to process data, that provides great flexibility </w:t>
      </w:r>
      <w:r w:rsidRPr="00237D0E">
        <w:rPr>
          <w:rFonts w:hint="eastAsia"/>
          <w:spacing w:val="-1"/>
          <w:sz w:val="22"/>
          <w:lang w:val="x-none" w:eastAsia="x-none"/>
        </w:rPr>
        <w:t>to</w:t>
      </w:r>
      <w:r w:rsidRPr="00237D0E">
        <w:rPr>
          <w:spacing w:val="-1"/>
          <w:sz w:val="22"/>
          <w:lang w:val="x-none" w:eastAsia="x-none"/>
        </w:rPr>
        <w:t xml:space="preserve"> program scale up if necessary. </w:t>
      </w:r>
      <w:r w:rsidRPr="00237D0E">
        <w:rPr>
          <w:rFonts w:hint="eastAsia"/>
          <w:spacing w:val="-1"/>
          <w:sz w:val="22"/>
          <w:lang w:val="x-none" w:eastAsia="x-none"/>
        </w:rPr>
        <w:t>We</w:t>
      </w:r>
      <w:r w:rsidRPr="00237D0E">
        <w:rPr>
          <w:spacing w:val="-1"/>
          <w:sz w:val="22"/>
          <w:lang w:val="x-none" w:eastAsia="x-none"/>
        </w:rPr>
        <w:t xml:space="preserve"> </w:t>
      </w:r>
      <w:r w:rsidRPr="00237D0E">
        <w:rPr>
          <w:rFonts w:hint="eastAsia"/>
          <w:spacing w:val="-1"/>
          <w:sz w:val="22"/>
          <w:lang w:val="x-none" w:eastAsia="x-none"/>
        </w:rPr>
        <w:t>could</w:t>
      </w:r>
      <w:r w:rsidRPr="00237D0E">
        <w:rPr>
          <w:spacing w:val="-1"/>
          <w:sz w:val="22"/>
          <w:lang w:val="x-none" w:eastAsia="x-none"/>
        </w:rPr>
        <w:t xml:space="preserve"> </w:t>
      </w:r>
      <w:r w:rsidRPr="00237D0E">
        <w:rPr>
          <w:rFonts w:hint="eastAsia"/>
          <w:spacing w:val="-1"/>
          <w:sz w:val="22"/>
          <w:lang w:val="x-none" w:eastAsia="x-none"/>
        </w:rPr>
        <w:t>deploy</w:t>
      </w:r>
      <w:r w:rsidRPr="00237D0E">
        <w:rPr>
          <w:spacing w:val="-1"/>
          <w:sz w:val="22"/>
          <w:lang w:val="x-none" w:eastAsia="x-none"/>
        </w:rPr>
        <w:t xml:space="preserve"> </w:t>
      </w:r>
      <w:r w:rsidRPr="00237D0E">
        <w:rPr>
          <w:rFonts w:hint="eastAsia"/>
          <w:spacing w:val="-1"/>
          <w:sz w:val="22"/>
          <w:lang w:val="x-none" w:eastAsia="x-none"/>
        </w:rPr>
        <w:t>any</w:t>
      </w:r>
      <w:r w:rsidRPr="00237D0E">
        <w:rPr>
          <w:spacing w:val="-1"/>
          <w:sz w:val="22"/>
          <w:lang w:val="x-none" w:eastAsia="x-none"/>
        </w:rPr>
        <w:t xml:space="preserve"> </w:t>
      </w:r>
      <w:r w:rsidRPr="00237D0E">
        <w:rPr>
          <w:rFonts w:hint="eastAsia"/>
          <w:spacing w:val="-1"/>
          <w:sz w:val="22"/>
          <w:lang w:val="x-none" w:eastAsia="x-none"/>
        </w:rPr>
        <w:t>model</w:t>
      </w:r>
      <w:r w:rsidRPr="00237D0E">
        <w:rPr>
          <w:spacing w:val="-1"/>
          <w:sz w:val="22"/>
          <w:lang w:val="x-none" w:eastAsia="x-none"/>
        </w:rPr>
        <w:t xml:space="preserve"> </w:t>
      </w:r>
      <w:r w:rsidRPr="00237D0E">
        <w:rPr>
          <w:rFonts w:hint="eastAsia"/>
          <w:spacing w:val="-1"/>
          <w:sz w:val="22"/>
          <w:lang w:val="x-none" w:eastAsia="x-none"/>
        </w:rPr>
        <w:t>on</w:t>
      </w:r>
      <w:r w:rsidRPr="00237D0E">
        <w:rPr>
          <w:spacing w:val="-1"/>
          <w:sz w:val="22"/>
          <w:lang w:val="x-none" w:eastAsia="x-none"/>
        </w:rPr>
        <w:t xml:space="preserve"> </w:t>
      </w:r>
      <w:r w:rsidRPr="00237D0E">
        <w:rPr>
          <w:rFonts w:hint="eastAsia"/>
          <w:spacing w:val="-1"/>
          <w:sz w:val="22"/>
          <w:lang w:val="x-none" w:eastAsia="x-none"/>
        </w:rPr>
        <w:t>lambda</w:t>
      </w:r>
      <w:r w:rsidRPr="00237D0E">
        <w:rPr>
          <w:spacing w:val="-1"/>
          <w:sz w:val="22"/>
          <w:lang w:val="x-none" w:eastAsia="x-none"/>
        </w:rPr>
        <w:t xml:space="preserve"> </w:t>
      </w:r>
      <w:r w:rsidRPr="00237D0E">
        <w:rPr>
          <w:rFonts w:hint="eastAsia"/>
          <w:spacing w:val="-1"/>
          <w:sz w:val="22"/>
          <w:lang w:val="x-none" w:eastAsia="x-none"/>
        </w:rPr>
        <w:t>service</w:t>
      </w:r>
      <w:r w:rsidRPr="00237D0E">
        <w:rPr>
          <w:spacing w:val="-1"/>
          <w:sz w:val="22"/>
          <w:lang w:val="x-none" w:eastAsia="x-none"/>
        </w:rPr>
        <w:t>. In our design, we choose SVM to detect potential fire hazard. From the result, it could predict fire correctly and filter out the false alarm.</w:t>
      </w:r>
    </w:p>
    <w:p w14:paraId="0279E5C3"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Convenient management: All the X-dot connects to Conduit so that we could use node-red to process and communicate with all the device. Also, all the devices </w:t>
      </w:r>
      <w:r w:rsidRPr="00237D0E">
        <w:rPr>
          <w:spacing w:val="-1"/>
          <w:sz w:val="22"/>
          <w:lang w:val="x-none" w:eastAsia="x-none"/>
        </w:rPr>
        <w:lastRenderedPageBreak/>
        <w:t>supports peer-to-peer communicate which enable us get access to the device remotely from Conduit.</w:t>
      </w:r>
      <w:r w:rsidRPr="00237D0E">
        <w:rPr>
          <w:rFonts w:hint="eastAsia"/>
          <w:spacing w:val="-1"/>
          <w:sz w:val="22"/>
          <w:lang w:val="x-none" w:eastAsia="x-none"/>
        </w:rPr>
        <w:t xml:space="preserve"> </w:t>
      </w:r>
      <w:r w:rsidRPr="00237D0E">
        <w:rPr>
          <w:spacing w:val="-1"/>
          <w:sz w:val="22"/>
          <w:lang w:val="x-none" w:eastAsia="x-none"/>
        </w:rPr>
        <w:t xml:space="preserve">As a result, we could integrate all the sensors in one or serval building. </w:t>
      </w:r>
    </w:p>
    <w:p w14:paraId="1970208A" w14:textId="77777777" w:rsidR="00237D0E" w:rsidRPr="00237D0E" w:rsidRDefault="00237D0E" w:rsidP="00237D0E">
      <w:pPr>
        <w:tabs>
          <w:tab w:val="start" w:pos="14.40pt"/>
        </w:tabs>
        <w:spacing w:after="6pt" w:line="11.40pt" w:lineRule="auto"/>
        <w:jc w:val="both"/>
        <w:rPr>
          <w:spacing w:val="-1"/>
          <w:sz w:val="22"/>
          <w:lang w:val="x-none" w:eastAsia="x-none"/>
        </w:rPr>
      </w:pPr>
      <w:r w:rsidRPr="00237D0E">
        <w:rPr>
          <w:spacing w:val="-1"/>
          <w:sz w:val="22"/>
          <w:lang w:val="x-none" w:eastAsia="x-none"/>
        </w:rPr>
        <w:tab/>
        <w:t>Long range communication: Lora could cover up to 10 miles range of area and thus we could easily scale up our system.</w:t>
      </w:r>
    </w:p>
    <w:p w14:paraId="7D9D1889" w14:textId="77777777" w:rsidR="00237D0E" w:rsidRPr="00237D0E" w:rsidRDefault="00237D0E" w:rsidP="00237D0E">
      <w:pPr>
        <w:pStyle w:val="1"/>
        <w:rPr>
          <w:sz w:val="22"/>
          <w:szCs w:val="22"/>
        </w:rPr>
      </w:pPr>
      <w:r w:rsidRPr="00237D0E">
        <w:rPr>
          <w:sz w:val="22"/>
          <w:szCs w:val="22"/>
        </w:rPr>
        <w:t>SYSTEM DESCRIPTION</w:t>
      </w:r>
    </w:p>
    <w:p w14:paraId="0EC33EC7"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The proposed smart fire alarm system is an end-to-end solution which allows users to get the quick notification when there is a fire alarm through the app on their smart phone. Besides, users are able to know which alarm is triggered by the real-time provided sensor device id information and they can shut down the alarm by just pressing a single button. The system can be divided into three stages in general.</w:t>
      </w:r>
    </w:p>
    <w:p w14:paraId="734C0745"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noProof/>
          <w:spacing w:val="-1"/>
          <w:sz w:val="22"/>
          <w:lang w:val="x-none" w:eastAsia="x-none"/>
        </w:rPr>
        <w:drawing>
          <wp:inline distT="0" distB="0" distL="0" distR="0" wp14:anchorId="58C30B4A" wp14:editId="4D95048D">
            <wp:extent cx="2944586" cy="1575554"/>
            <wp:effectExtent l="0" t="0" r="8255" b="5715"/>
            <wp:docPr id="18" name="图片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2"/>
                    <a:stretch>
                      <a:fillRect/>
                    </a:stretch>
                  </pic:blipFill>
                  <pic:spPr>
                    <a:xfrm>
                      <a:off x="0" y="0"/>
                      <a:ext cx="2959011" cy="1583273"/>
                    </a:xfrm>
                    <a:prstGeom prst="rect">
                      <a:avLst/>
                    </a:prstGeom>
                  </pic:spPr>
                </pic:pic>
              </a:graphicData>
            </a:graphic>
          </wp:inline>
        </w:drawing>
      </w:r>
    </w:p>
    <w:p w14:paraId="46BFDDFF"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iCs/>
          <w:noProof/>
          <w:sz w:val="16"/>
          <w:szCs w:val="13"/>
        </w:rPr>
        <w:t xml:space="preserve">System </w:t>
      </w:r>
      <w:r w:rsidRPr="00237D0E">
        <w:rPr>
          <w:rFonts w:hint="eastAsia"/>
          <w:iCs/>
          <w:noProof/>
          <w:sz w:val="16"/>
          <w:szCs w:val="13"/>
          <w:lang w:eastAsia="zh-CN"/>
        </w:rPr>
        <w:t>architecture</w:t>
      </w:r>
    </w:p>
    <w:p w14:paraId="49B46A42" w14:textId="77777777" w:rsidR="00237D0E" w:rsidRPr="00237D0E" w:rsidRDefault="00237D0E" w:rsidP="00237D0E">
      <w:pPr>
        <w:tabs>
          <w:tab w:val="start" w:pos="26.65pt"/>
        </w:tabs>
        <w:spacing w:before="4pt" w:after="10pt"/>
        <w:rPr>
          <w:noProof/>
          <w:sz w:val="16"/>
          <w:szCs w:val="16"/>
        </w:rPr>
      </w:pPr>
      <w:r w:rsidRPr="00237D0E">
        <w:rPr>
          <w:noProof/>
          <w:sz w:val="16"/>
          <w:szCs w:val="16"/>
        </w:rPr>
        <w:drawing>
          <wp:inline distT="0" distB="0" distL="0" distR="0" wp14:anchorId="68DC79ED" wp14:editId="6D3E57BB">
            <wp:extent cx="1901526" cy="2535494"/>
            <wp:effectExtent l="635" t="0" r="4445" b="4445"/>
            <wp:docPr id="22" name="Picture 2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55.jpg"/>
                    <pic:cNvPicPr/>
                  </pic:nvPicPr>
                  <pic:blipFill>
                    <a:blip r:embed="rId13" cstate="print">
                      <a:extLst>
                        <a:ext uri="{28A0092B-C50C-407E-A947-70E740481C1C}">
                          <a14:useLocalDpi xmlns:a14="http://schemas.microsoft.com/office/drawing/2010/main" val="0"/>
                        </a:ext>
                      </a:extLst>
                    </a:blip>
                    <a:stretch>
                      <a:fillRect/>
                    </a:stretch>
                  </pic:blipFill>
                  <pic:spPr>
                    <a:xfrm rot="16200000">
                      <a:off x="0" y="0"/>
                      <a:ext cx="1933843" cy="2578586"/>
                    </a:xfrm>
                    <a:prstGeom prst="rect">
                      <a:avLst/>
                    </a:prstGeom>
                  </pic:spPr>
                </pic:pic>
              </a:graphicData>
            </a:graphic>
          </wp:inline>
        </w:drawing>
      </w:r>
    </w:p>
    <w:p w14:paraId="295D5206" w14:textId="77777777" w:rsidR="00237D0E" w:rsidRPr="00237D0E" w:rsidRDefault="00237D0E" w:rsidP="00237D0E">
      <w:pPr>
        <w:numPr>
          <w:ilvl w:val="0"/>
          <w:numId w:val="2"/>
        </w:numPr>
        <w:tabs>
          <w:tab w:val="start" w:pos="26.65pt"/>
        </w:tabs>
        <w:spacing w:before="4pt" w:after="10pt"/>
        <w:ind w:start="36pt" w:hanging="7.20pt"/>
        <w:jc w:val="both"/>
        <w:rPr>
          <w:noProof/>
          <w:szCs w:val="16"/>
          <w:lang w:eastAsia="zh-TW"/>
        </w:rPr>
      </w:pPr>
      <w:r w:rsidRPr="00237D0E">
        <w:rPr>
          <w:noProof/>
          <w:szCs w:val="16"/>
          <w:lang w:eastAsia="zh-TW"/>
        </w:rPr>
        <w:t>System physical photo</w:t>
      </w:r>
    </w:p>
    <w:p w14:paraId="7C20872B"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Sensor data collection</w:t>
      </w:r>
    </w:p>
    <w:p w14:paraId="06EE7868"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Initially, the sensor will keep measuring the data. When the sensor value exceeds the predefined threshold value (the value comes from pretrained machine learning model), the XDot will send the abnormal data to the Conduit via LoRa. This is the first stage filter mechanism, avoiding transmitting lots of data to the AWS to do the analysis and in turn save the power. After that, the Conduit will send the data via MQTT to AWS lambda serve for the advanced machine learning analysis.</w:t>
      </w:r>
    </w:p>
    <w:p w14:paraId="058DE3F5"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AWS based data analysis</w:t>
      </w:r>
    </w:p>
    <w:p w14:paraId="2F6EEDFE"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With the incoming collected data, the pretrained machine learning model in AWS lambda will predict the scenario based on the input data. This is the second stage abnormal data filtering process. The possible scenario could be normal cooking, steam or real fire alarm. If the predicted outcome is fire alarm, the lambda will send the signal back to XDot to trigger the buzzer alarm. Besides, in this stage the device id information will be sent in together with the data, which will be compared with the user’s subscription to device table in the SQL database and it will know the list of users who subscribes to this triggered smart fire alarm. Finally, the EC2 server will base on this user’s subscription list to notify the users via the app we provided on smart phone.</w:t>
      </w:r>
    </w:p>
    <w:p w14:paraId="4DAD07C2"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Users notification and reaction</w:t>
      </w:r>
    </w:p>
    <w:p w14:paraId="020F7931" w14:textId="77777777" w:rsidR="00237D0E" w:rsidRPr="00237D0E" w:rsidRDefault="00237D0E" w:rsidP="00237D0E">
      <w:pPr>
        <w:tabs>
          <w:tab w:val="start" w:pos="14.40pt"/>
        </w:tabs>
        <w:spacing w:after="6pt" w:line="11.40pt" w:lineRule="auto"/>
        <w:jc w:val="both"/>
        <w:rPr>
          <w:spacing w:val="-1"/>
          <w:sz w:val="22"/>
          <w:lang w:val="x-none" w:eastAsia="x-none"/>
        </w:rPr>
      </w:pPr>
      <w:r w:rsidRPr="00237D0E">
        <w:rPr>
          <w:spacing w:val="-1"/>
          <w:sz w:val="22"/>
          <w:lang w:val="x-none" w:eastAsia="x-none"/>
        </w:rPr>
        <w:tab/>
        <w:t>In the last stage of this end-to-end solution, the users will get notified via the app if the real fire alarm happens. In the meantime, the user will know the triggered device id information and can just press a button to turn down the alarm. On top of that, when the battery of the system is too low, the AWS will send the low battery warning to notify the user with the information where the system is located at.</w:t>
      </w:r>
    </w:p>
    <w:p w14:paraId="26A90CDE" w14:textId="77777777" w:rsidR="00237D0E" w:rsidRPr="00237D0E" w:rsidRDefault="00237D0E" w:rsidP="00237D0E">
      <w:pPr>
        <w:pStyle w:val="1"/>
        <w:rPr>
          <w:sz w:val="22"/>
          <w:szCs w:val="22"/>
        </w:rPr>
      </w:pPr>
      <w:bookmarkStart w:id="1" w:name="_Hlk26957326"/>
      <w:r w:rsidRPr="00237D0E">
        <w:rPr>
          <w:sz w:val="22"/>
          <w:szCs w:val="22"/>
        </w:rPr>
        <w:t>SYSTEM IMPLEMENTATION</w:t>
      </w:r>
    </w:p>
    <w:p w14:paraId="3E5F5FBE"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Sensors</w:t>
      </w:r>
    </w:p>
    <w:p w14:paraId="6BE8C441" w14:textId="77777777" w:rsidR="00237D0E" w:rsidRPr="00237D0E" w:rsidRDefault="00237D0E" w:rsidP="00237D0E">
      <w:pPr>
        <w:ind w:firstLineChars="100" w:firstLine="11pt"/>
        <w:jc w:val="start"/>
        <w:rPr>
          <w:sz w:val="22"/>
        </w:rPr>
      </w:pPr>
      <w:r w:rsidRPr="00237D0E">
        <w:rPr>
          <w:sz w:val="22"/>
        </w:rPr>
        <w:t>To collect different types of sensor data as the features for the machine model analysis, we aim to measure like CO, smoke, flame, etc. These are the noticeable index for us to know whether the true fire situation happens. Besides, we also utilize a voltage sensor the measure power for the whole system. It will trigger a low battery alarm when the battery is dying or below certain threshold.</w:t>
      </w:r>
    </w:p>
    <w:p w14:paraId="5BBDCF59" w14:textId="77777777" w:rsidR="00237D0E" w:rsidRPr="00237D0E" w:rsidRDefault="00237D0E" w:rsidP="00237D0E">
      <w:pPr>
        <w:numPr>
          <w:ilvl w:val="0"/>
          <w:numId w:val="9"/>
        </w:numPr>
        <w:spacing w:before="12pt" w:after="6pt" w:line="10.80pt" w:lineRule="auto"/>
        <w:jc w:val="both"/>
        <w:rPr>
          <w:smallCaps/>
          <w:noProof/>
        </w:rPr>
      </w:pPr>
      <w:r w:rsidRPr="00237D0E">
        <w:rPr>
          <w:smallCaps/>
          <w:noProof/>
        </w:rPr>
        <w:t>Sensors Descriptions</w:t>
      </w:r>
    </w:p>
    <w:tbl>
      <w:tblPr>
        <w:tblStyle w:val="a9"/>
        <w:tblW w:w="0pt" w:type="dxa"/>
        <w:tblLook w:firstRow="1" w:lastRow="0" w:firstColumn="1" w:lastColumn="0" w:noHBand="0" w:noVBand="1"/>
      </w:tblPr>
      <w:tblGrid>
        <w:gridCol w:w="1413"/>
        <w:gridCol w:w="1843"/>
        <w:gridCol w:w="1559"/>
      </w:tblGrid>
      <w:tr w:rsidR="00237D0E" w:rsidRPr="00237D0E" w14:paraId="479B23DE" w14:textId="77777777" w:rsidTr="009D340A">
        <w:tc>
          <w:tcPr>
            <w:tcW w:w="70.65pt" w:type="dxa"/>
          </w:tcPr>
          <w:p w14:paraId="1BC86C2A" w14:textId="77777777" w:rsidR="00237D0E" w:rsidRPr="00237D0E" w:rsidRDefault="00237D0E" w:rsidP="00237D0E">
            <w:pPr>
              <w:tabs>
                <w:tab w:val="start" w:pos="14.40pt"/>
              </w:tabs>
              <w:spacing w:after="6pt" w:line="11.40pt" w:lineRule="auto"/>
              <w:rPr>
                <w:b/>
                <w:bCs/>
                <w:i/>
                <w:iCs/>
                <w:spacing w:val="-1"/>
                <w:sz w:val="18"/>
                <w:szCs w:val="15"/>
                <w:lang w:eastAsia="x-none"/>
              </w:rPr>
            </w:pPr>
            <w:r w:rsidRPr="00237D0E">
              <w:rPr>
                <w:b/>
                <w:bCs/>
                <w:i/>
                <w:iCs/>
                <w:spacing w:val="-1"/>
                <w:sz w:val="18"/>
                <w:szCs w:val="15"/>
                <w:lang w:eastAsia="x-none"/>
              </w:rPr>
              <w:t>Sensor</w:t>
            </w:r>
          </w:p>
        </w:tc>
        <w:tc>
          <w:tcPr>
            <w:tcW w:w="92.15pt" w:type="dxa"/>
          </w:tcPr>
          <w:p w14:paraId="72EA5122" w14:textId="77777777" w:rsidR="00237D0E" w:rsidRPr="00237D0E" w:rsidRDefault="00237D0E" w:rsidP="00237D0E">
            <w:pPr>
              <w:tabs>
                <w:tab w:val="start" w:pos="14.40pt"/>
              </w:tabs>
              <w:spacing w:after="6pt" w:line="11.40pt" w:lineRule="auto"/>
              <w:rPr>
                <w:b/>
                <w:bCs/>
                <w:i/>
                <w:iCs/>
                <w:spacing w:val="-1"/>
                <w:sz w:val="18"/>
                <w:szCs w:val="15"/>
                <w:lang w:eastAsia="x-none"/>
              </w:rPr>
            </w:pPr>
            <w:r w:rsidRPr="00237D0E">
              <w:rPr>
                <w:b/>
                <w:bCs/>
                <w:i/>
                <w:iCs/>
                <w:spacing w:val="-1"/>
                <w:sz w:val="18"/>
                <w:szCs w:val="15"/>
                <w:lang w:eastAsia="x-none"/>
              </w:rPr>
              <w:t>Utility</w:t>
            </w:r>
          </w:p>
        </w:tc>
        <w:tc>
          <w:tcPr>
            <w:tcW w:w="77.95pt" w:type="dxa"/>
          </w:tcPr>
          <w:p w14:paraId="2237894D" w14:textId="77777777" w:rsidR="00237D0E" w:rsidRPr="00237D0E" w:rsidRDefault="00237D0E" w:rsidP="00237D0E">
            <w:pPr>
              <w:tabs>
                <w:tab w:val="start" w:pos="14.40pt"/>
              </w:tabs>
              <w:spacing w:after="6pt" w:line="11.40pt" w:lineRule="auto"/>
              <w:rPr>
                <w:b/>
                <w:bCs/>
                <w:i/>
                <w:iCs/>
                <w:spacing w:val="-1"/>
                <w:sz w:val="18"/>
                <w:szCs w:val="15"/>
                <w:lang w:eastAsia="x-none"/>
              </w:rPr>
            </w:pPr>
            <w:r w:rsidRPr="00237D0E">
              <w:rPr>
                <w:b/>
                <w:bCs/>
                <w:i/>
                <w:iCs/>
                <w:spacing w:val="-1"/>
                <w:sz w:val="18"/>
                <w:szCs w:val="15"/>
                <w:lang w:eastAsia="x-none"/>
              </w:rPr>
              <w:t>Illustration</w:t>
            </w:r>
          </w:p>
        </w:tc>
      </w:tr>
      <w:tr w:rsidR="00237D0E" w:rsidRPr="00237D0E" w14:paraId="73DC5A3B" w14:textId="77777777" w:rsidTr="009D340A">
        <w:tc>
          <w:tcPr>
            <w:tcW w:w="70.65pt" w:type="dxa"/>
          </w:tcPr>
          <w:p w14:paraId="25BBCDC6" w14:textId="77777777" w:rsidR="00237D0E" w:rsidRPr="00237D0E" w:rsidRDefault="00237D0E" w:rsidP="00237D0E">
            <w:pPr>
              <w:jc w:val="both"/>
              <w:rPr>
                <w:sz w:val="18"/>
                <w:szCs w:val="18"/>
              </w:rPr>
            </w:pPr>
            <w:r w:rsidRPr="00237D0E">
              <w:rPr>
                <w:sz w:val="18"/>
                <w:szCs w:val="18"/>
              </w:rPr>
              <w:t>MQ2</w:t>
            </w:r>
          </w:p>
          <w:p w14:paraId="30D1DB67" w14:textId="77777777" w:rsidR="00237D0E" w:rsidRPr="00237D0E" w:rsidRDefault="00237D0E" w:rsidP="00237D0E">
            <w:pPr>
              <w:jc w:val="both"/>
              <w:rPr>
                <w:sz w:val="18"/>
                <w:szCs w:val="18"/>
              </w:rPr>
            </w:pPr>
          </w:p>
          <w:p w14:paraId="7DDADA47" w14:textId="77777777" w:rsidR="00237D0E" w:rsidRPr="00237D0E" w:rsidRDefault="00237D0E" w:rsidP="00237D0E">
            <w:pPr>
              <w:tabs>
                <w:tab w:val="start" w:pos="14.40pt"/>
              </w:tabs>
              <w:spacing w:after="6pt" w:line="11.40pt" w:lineRule="auto"/>
              <w:jc w:val="both"/>
              <w:rPr>
                <w:spacing w:val="-1"/>
                <w:sz w:val="18"/>
                <w:szCs w:val="18"/>
                <w:lang w:eastAsia="x-none"/>
              </w:rPr>
            </w:pPr>
          </w:p>
        </w:tc>
        <w:tc>
          <w:tcPr>
            <w:tcW w:w="92.15pt" w:type="dxa"/>
          </w:tcPr>
          <w:p w14:paraId="4FF4CA28" w14:textId="77777777" w:rsidR="00237D0E" w:rsidRPr="00237D0E" w:rsidRDefault="00237D0E" w:rsidP="00237D0E">
            <w:pPr>
              <w:tabs>
                <w:tab w:val="start" w:pos="14.40pt"/>
              </w:tabs>
              <w:spacing w:after="6pt" w:line="11.40pt" w:lineRule="auto"/>
              <w:rPr>
                <w:spacing w:val="-1"/>
                <w:sz w:val="18"/>
                <w:szCs w:val="18"/>
                <w:lang w:eastAsia="x-none"/>
              </w:rPr>
            </w:pPr>
            <w:r w:rsidRPr="00237D0E">
              <w:rPr>
                <w:spacing w:val="-1"/>
                <w:sz w:val="18"/>
                <w:szCs w:val="18"/>
                <w:lang w:val="x-none" w:eastAsia="x-none"/>
              </w:rPr>
              <w:t xml:space="preserve">To get a general measurement for gas smoke  </w:t>
            </w:r>
          </w:p>
        </w:tc>
        <w:tc>
          <w:tcPr>
            <w:tcW w:w="77.95pt" w:type="dxa"/>
          </w:tcPr>
          <w:p w14:paraId="7CFC3DD0"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0BB88A96" wp14:editId="41A95477">
                  <wp:extent cx="824230" cy="878658"/>
                  <wp:effectExtent l="0" t="0" r="0" b="0"/>
                  <wp:docPr id="25"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66002" cy="923188"/>
                          </a:xfrm>
                          <a:prstGeom prst="rect">
                            <a:avLst/>
                          </a:prstGeom>
                        </pic:spPr>
                      </pic:pic>
                    </a:graphicData>
                  </a:graphic>
                </wp:inline>
              </w:drawing>
            </w:r>
          </w:p>
        </w:tc>
      </w:tr>
      <w:tr w:rsidR="00237D0E" w:rsidRPr="00237D0E" w14:paraId="78498292" w14:textId="77777777" w:rsidTr="009D340A">
        <w:tc>
          <w:tcPr>
            <w:tcW w:w="70.65pt" w:type="dxa"/>
          </w:tcPr>
          <w:p w14:paraId="677E8B6F" w14:textId="77777777" w:rsidR="00237D0E" w:rsidRPr="00237D0E" w:rsidRDefault="00237D0E" w:rsidP="00237D0E">
            <w:pPr>
              <w:jc w:val="both"/>
              <w:rPr>
                <w:sz w:val="18"/>
                <w:szCs w:val="18"/>
              </w:rPr>
            </w:pPr>
            <w:r w:rsidRPr="00237D0E">
              <w:rPr>
                <w:sz w:val="18"/>
                <w:szCs w:val="18"/>
              </w:rPr>
              <w:t>MQ7</w:t>
            </w:r>
          </w:p>
          <w:p w14:paraId="7CB800DB" w14:textId="77777777" w:rsidR="00237D0E" w:rsidRPr="00237D0E" w:rsidRDefault="00237D0E" w:rsidP="00237D0E">
            <w:pPr>
              <w:tabs>
                <w:tab w:val="start" w:pos="14.40pt"/>
              </w:tabs>
              <w:spacing w:after="6pt" w:line="11.40pt" w:lineRule="auto"/>
              <w:jc w:val="both"/>
              <w:rPr>
                <w:spacing w:val="-1"/>
                <w:sz w:val="18"/>
                <w:szCs w:val="18"/>
                <w:lang w:eastAsia="x-none"/>
              </w:rPr>
            </w:pPr>
          </w:p>
        </w:tc>
        <w:tc>
          <w:tcPr>
            <w:tcW w:w="92.15pt" w:type="dxa"/>
          </w:tcPr>
          <w:p w14:paraId="3A05C21A" w14:textId="77777777" w:rsidR="00237D0E" w:rsidRPr="00237D0E" w:rsidRDefault="00237D0E" w:rsidP="00237D0E">
            <w:pPr>
              <w:tabs>
                <w:tab w:val="start" w:pos="14.40pt"/>
              </w:tabs>
              <w:spacing w:after="6pt" w:line="11.40pt" w:lineRule="auto"/>
              <w:rPr>
                <w:spacing w:val="-1"/>
                <w:sz w:val="18"/>
                <w:szCs w:val="18"/>
                <w:lang w:eastAsia="x-none"/>
              </w:rPr>
            </w:pPr>
            <w:r w:rsidRPr="00237D0E">
              <w:rPr>
                <w:spacing w:val="-1"/>
                <w:sz w:val="18"/>
                <w:szCs w:val="18"/>
                <w:lang w:val="x-none" w:eastAsia="x-none"/>
              </w:rPr>
              <w:t>To measure carbon monoxide (CO)</w:t>
            </w:r>
          </w:p>
        </w:tc>
        <w:tc>
          <w:tcPr>
            <w:tcW w:w="77.95pt" w:type="dxa"/>
          </w:tcPr>
          <w:p w14:paraId="09F432B2"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181A2702" wp14:editId="3E574008">
                  <wp:extent cx="832616" cy="867773"/>
                  <wp:effectExtent l="0" t="0" r="5715" b="8890"/>
                  <wp:docPr id="26"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5.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60470" cy="896803"/>
                          </a:xfrm>
                          <a:prstGeom prst="rect">
                            <a:avLst/>
                          </a:prstGeom>
                        </pic:spPr>
                      </pic:pic>
                    </a:graphicData>
                  </a:graphic>
                </wp:inline>
              </w:drawing>
            </w:r>
          </w:p>
        </w:tc>
      </w:tr>
      <w:tr w:rsidR="00237D0E" w:rsidRPr="00237D0E" w14:paraId="724403B5" w14:textId="77777777" w:rsidTr="009D340A">
        <w:tc>
          <w:tcPr>
            <w:tcW w:w="70.65pt" w:type="dxa"/>
          </w:tcPr>
          <w:p w14:paraId="372305D0" w14:textId="77777777" w:rsidR="00237D0E" w:rsidRPr="00237D0E" w:rsidRDefault="00237D0E" w:rsidP="00237D0E">
            <w:pPr>
              <w:jc w:val="both"/>
              <w:rPr>
                <w:sz w:val="18"/>
                <w:szCs w:val="18"/>
              </w:rPr>
            </w:pPr>
            <w:r w:rsidRPr="00237D0E">
              <w:rPr>
                <w:sz w:val="18"/>
                <w:szCs w:val="18"/>
              </w:rPr>
              <w:lastRenderedPageBreak/>
              <w:t>DHT11</w:t>
            </w:r>
          </w:p>
        </w:tc>
        <w:tc>
          <w:tcPr>
            <w:tcW w:w="92.15pt" w:type="dxa"/>
          </w:tcPr>
          <w:p w14:paraId="55A2D042" w14:textId="77777777" w:rsidR="00237D0E" w:rsidRPr="00237D0E" w:rsidRDefault="00237D0E" w:rsidP="00237D0E">
            <w:pPr>
              <w:tabs>
                <w:tab w:val="start" w:pos="14.40pt"/>
              </w:tabs>
              <w:spacing w:after="6pt" w:line="11.40pt" w:lineRule="auto"/>
              <w:rPr>
                <w:spacing w:val="-1"/>
                <w:sz w:val="18"/>
                <w:szCs w:val="18"/>
                <w:lang w:val="x-none" w:eastAsia="x-none"/>
              </w:rPr>
            </w:pPr>
            <w:r w:rsidRPr="00237D0E">
              <w:rPr>
                <w:spacing w:val="-1"/>
                <w:sz w:val="18"/>
                <w:szCs w:val="18"/>
                <w:lang w:val="x-none" w:eastAsia="x-none"/>
              </w:rPr>
              <w:t>To measure temperature</w:t>
            </w:r>
          </w:p>
        </w:tc>
        <w:tc>
          <w:tcPr>
            <w:tcW w:w="77.95pt" w:type="dxa"/>
          </w:tcPr>
          <w:p w14:paraId="621C49B1"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3440579C" wp14:editId="236DDA4F">
                  <wp:extent cx="824230" cy="859518"/>
                  <wp:effectExtent l="0" t="0" r="0" b="0"/>
                  <wp:docPr id="27"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3.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4050" cy="880187"/>
                          </a:xfrm>
                          <a:prstGeom prst="rect">
                            <a:avLst/>
                          </a:prstGeom>
                        </pic:spPr>
                      </pic:pic>
                    </a:graphicData>
                  </a:graphic>
                </wp:inline>
              </w:drawing>
            </w:r>
          </w:p>
        </w:tc>
      </w:tr>
      <w:tr w:rsidR="00237D0E" w:rsidRPr="00237D0E" w14:paraId="70AC7663" w14:textId="77777777" w:rsidTr="009D340A">
        <w:tc>
          <w:tcPr>
            <w:tcW w:w="70.65pt" w:type="dxa"/>
          </w:tcPr>
          <w:p w14:paraId="364F32FC" w14:textId="77777777" w:rsidR="00237D0E" w:rsidRPr="00237D0E" w:rsidRDefault="00237D0E" w:rsidP="00237D0E">
            <w:pPr>
              <w:jc w:val="both"/>
              <w:rPr>
                <w:sz w:val="18"/>
                <w:szCs w:val="18"/>
              </w:rPr>
            </w:pPr>
            <w:r w:rsidRPr="00237D0E">
              <w:rPr>
                <w:sz w:val="18"/>
                <w:szCs w:val="18"/>
              </w:rPr>
              <w:t>Flame detector</w:t>
            </w:r>
          </w:p>
          <w:p w14:paraId="1763CDAF" w14:textId="77777777" w:rsidR="00237D0E" w:rsidRPr="00237D0E" w:rsidRDefault="00237D0E" w:rsidP="00237D0E">
            <w:pPr>
              <w:jc w:val="both"/>
              <w:rPr>
                <w:sz w:val="18"/>
                <w:szCs w:val="18"/>
              </w:rPr>
            </w:pPr>
          </w:p>
          <w:p w14:paraId="6AD667C5" w14:textId="77777777" w:rsidR="00237D0E" w:rsidRPr="00237D0E" w:rsidRDefault="00237D0E" w:rsidP="00237D0E">
            <w:pPr>
              <w:jc w:val="both"/>
              <w:rPr>
                <w:sz w:val="18"/>
                <w:szCs w:val="18"/>
              </w:rPr>
            </w:pPr>
          </w:p>
        </w:tc>
        <w:tc>
          <w:tcPr>
            <w:tcW w:w="92.15pt" w:type="dxa"/>
          </w:tcPr>
          <w:p w14:paraId="3E57EF6C" w14:textId="77777777" w:rsidR="00237D0E" w:rsidRPr="00237D0E" w:rsidRDefault="00237D0E" w:rsidP="00237D0E">
            <w:pPr>
              <w:tabs>
                <w:tab w:val="start" w:pos="14.40pt"/>
              </w:tabs>
              <w:spacing w:after="6pt" w:line="11.40pt" w:lineRule="auto"/>
              <w:rPr>
                <w:spacing w:val="-1"/>
                <w:sz w:val="18"/>
                <w:szCs w:val="18"/>
                <w:lang w:val="x-none" w:eastAsia="x-none"/>
              </w:rPr>
            </w:pPr>
            <w:r w:rsidRPr="00237D0E">
              <w:rPr>
                <w:spacing w:val="-1"/>
                <w:sz w:val="18"/>
                <w:szCs w:val="18"/>
                <w:lang w:val="x-none" w:eastAsia="x-none"/>
              </w:rPr>
              <w:t>To measure the occurrence of fire with infrared ray</w:t>
            </w:r>
          </w:p>
        </w:tc>
        <w:tc>
          <w:tcPr>
            <w:tcW w:w="77.95pt" w:type="dxa"/>
          </w:tcPr>
          <w:p w14:paraId="4E88C9A4"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485CCBFC" wp14:editId="2B0A60BC">
                  <wp:extent cx="832937" cy="871130"/>
                  <wp:effectExtent l="0" t="0" r="5715" b="5715"/>
                  <wp:docPr id="28"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53671" cy="892815"/>
                          </a:xfrm>
                          <a:prstGeom prst="rect">
                            <a:avLst/>
                          </a:prstGeom>
                        </pic:spPr>
                      </pic:pic>
                    </a:graphicData>
                  </a:graphic>
                </wp:inline>
              </w:drawing>
            </w:r>
          </w:p>
        </w:tc>
      </w:tr>
      <w:tr w:rsidR="00237D0E" w:rsidRPr="00237D0E" w14:paraId="0124C441" w14:textId="77777777" w:rsidTr="009D340A">
        <w:tc>
          <w:tcPr>
            <w:tcW w:w="70.65pt" w:type="dxa"/>
          </w:tcPr>
          <w:p w14:paraId="23469DB1" w14:textId="77777777" w:rsidR="00237D0E" w:rsidRPr="00237D0E" w:rsidRDefault="00237D0E" w:rsidP="00237D0E">
            <w:pPr>
              <w:jc w:val="both"/>
              <w:rPr>
                <w:sz w:val="18"/>
                <w:szCs w:val="18"/>
              </w:rPr>
            </w:pPr>
            <w:r w:rsidRPr="00237D0E">
              <w:rPr>
                <w:sz w:val="18"/>
                <w:szCs w:val="18"/>
              </w:rPr>
              <w:t>Voltage</w:t>
            </w:r>
          </w:p>
          <w:p w14:paraId="671C4E2A" w14:textId="77777777" w:rsidR="00237D0E" w:rsidRPr="00237D0E" w:rsidRDefault="00237D0E" w:rsidP="00237D0E">
            <w:pPr>
              <w:jc w:val="both"/>
              <w:rPr>
                <w:sz w:val="18"/>
                <w:szCs w:val="18"/>
              </w:rPr>
            </w:pPr>
          </w:p>
          <w:p w14:paraId="43EF8A4F" w14:textId="77777777" w:rsidR="00237D0E" w:rsidRPr="00237D0E" w:rsidRDefault="00237D0E" w:rsidP="00237D0E">
            <w:pPr>
              <w:jc w:val="both"/>
              <w:rPr>
                <w:sz w:val="18"/>
                <w:szCs w:val="18"/>
              </w:rPr>
            </w:pPr>
          </w:p>
        </w:tc>
        <w:tc>
          <w:tcPr>
            <w:tcW w:w="92.15pt" w:type="dxa"/>
          </w:tcPr>
          <w:p w14:paraId="5799C580" w14:textId="77777777" w:rsidR="00237D0E" w:rsidRPr="00237D0E" w:rsidRDefault="00237D0E" w:rsidP="00237D0E">
            <w:pPr>
              <w:tabs>
                <w:tab w:val="start" w:pos="14.40pt"/>
              </w:tabs>
              <w:spacing w:after="6pt" w:line="11.40pt" w:lineRule="auto"/>
              <w:rPr>
                <w:spacing w:val="-1"/>
                <w:sz w:val="18"/>
                <w:szCs w:val="18"/>
                <w:lang w:val="x-none" w:eastAsia="x-none"/>
              </w:rPr>
            </w:pPr>
            <w:r w:rsidRPr="00237D0E">
              <w:rPr>
                <w:spacing w:val="-1"/>
                <w:sz w:val="18"/>
                <w:szCs w:val="18"/>
                <w:lang w:val="x-none" w:eastAsia="x-none"/>
              </w:rPr>
              <w:t>To measure the voltage from the power source to the system</w:t>
            </w:r>
          </w:p>
        </w:tc>
        <w:tc>
          <w:tcPr>
            <w:tcW w:w="77.95pt" w:type="dxa"/>
          </w:tcPr>
          <w:p w14:paraId="413AA04F"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482DCC23" wp14:editId="1FFD2B44">
                  <wp:extent cx="832485" cy="935904"/>
                  <wp:effectExtent l="0" t="0" r="5715" b="0"/>
                  <wp:docPr id="29"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8928" cy="965631"/>
                          </a:xfrm>
                          <a:prstGeom prst="rect">
                            <a:avLst/>
                          </a:prstGeom>
                        </pic:spPr>
                      </pic:pic>
                    </a:graphicData>
                  </a:graphic>
                </wp:inline>
              </w:drawing>
            </w:r>
          </w:p>
        </w:tc>
      </w:tr>
      <w:tr w:rsidR="00237D0E" w:rsidRPr="00237D0E" w14:paraId="683DA8CD" w14:textId="77777777" w:rsidTr="009D340A">
        <w:tc>
          <w:tcPr>
            <w:tcW w:w="70.65pt" w:type="dxa"/>
          </w:tcPr>
          <w:p w14:paraId="7A89A503" w14:textId="77777777" w:rsidR="00237D0E" w:rsidRPr="00237D0E" w:rsidRDefault="00237D0E" w:rsidP="00237D0E">
            <w:pPr>
              <w:jc w:val="both"/>
              <w:rPr>
                <w:spacing w:val="-1"/>
                <w:sz w:val="18"/>
                <w:szCs w:val="18"/>
                <w:lang w:val="x-none" w:eastAsia="x-none"/>
              </w:rPr>
            </w:pPr>
            <w:r w:rsidRPr="00237D0E">
              <w:rPr>
                <w:spacing w:val="-1"/>
                <w:sz w:val="18"/>
                <w:szCs w:val="18"/>
                <w:lang w:val="x-none" w:eastAsia="x-none"/>
              </w:rPr>
              <w:t>Buzzer</w:t>
            </w:r>
          </w:p>
        </w:tc>
        <w:tc>
          <w:tcPr>
            <w:tcW w:w="92.15pt" w:type="dxa"/>
          </w:tcPr>
          <w:p w14:paraId="0D8C5529" w14:textId="77777777" w:rsidR="00237D0E" w:rsidRPr="00237D0E" w:rsidRDefault="00237D0E" w:rsidP="00237D0E">
            <w:pPr>
              <w:tabs>
                <w:tab w:val="start" w:pos="14.40pt"/>
              </w:tabs>
              <w:spacing w:after="6pt" w:line="11.40pt" w:lineRule="auto"/>
              <w:rPr>
                <w:spacing w:val="-1"/>
                <w:sz w:val="18"/>
                <w:szCs w:val="18"/>
                <w:lang w:val="x-none" w:eastAsia="x-none"/>
              </w:rPr>
            </w:pPr>
            <w:r w:rsidRPr="00237D0E">
              <w:rPr>
                <w:spacing w:val="-1"/>
                <w:sz w:val="18"/>
                <w:szCs w:val="18"/>
                <w:lang w:val="x-none" w:eastAsia="x-none"/>
              </w:rPr>
              <w:t>To beep when the real fire alarm is detected</w:t>
            </w:r>
          </w:p>
        </w:tc>
        <w:tc>
          <w:tcPr>
            <w:tcW w:w="77.95pt" w:type="dxa"/>
          </w:tcPr>
          <w:p w14:paraId="5BABC8A7" w14:textId="77777777" w:rsidR="00237D0E" w:rsidRPr="00237D0E" w:rsidRDefault="00237D0E" w:rsidP="00237D0E">
            <w:pPr>
              <w:tabs>
                <w:tab w:val="start" w:pos="14.40pt"/>
              </w:tabs>
              <w:spacing w:after="6pt" w:line="11.40pt" w:lineRule="auto"/>
              <w:rPr>
                <w:spacing w:val="-1"/>
                <w:sz w:val="16"/>
                <w:szCs w:val="16"/>
                <w:lang w:eastAsia="x-none"/>
              </w:rPr>
            </w:pPr>
            <w:r w:rsidRPr="00237D0E">
              <w:rPr>
                <w:noProof/>
                <w:spacing w:val="-1"/>
                <w:sz w:val="22"/>
                <w:lang w:val="x-none" w:eastAsia="x-none"/>
              </w:rPr>
              <w:drawing>
                <wp:inline distT="0" distB="0" distL="0" distR="0" wp14:anchorId="4E718D4B" wp14:editId="75465BEC">
                  <wp:extent cx="823891" cy="924379"/>
                  <wp:effectExtent l="0" t="0" r="0" b="9525"/>
                  <wp:docPr id="30"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329" cy="961895"/>
                          </a:xfrm>
                          <a:prstGeom prst="rect">
                            <a:avLst/>
                          </a:prstGeom>
                        </pic:spPr>
                      </pic:pic>
                    </a:graphicData>
                  </a:graphic>
                </wp:inline>
              </w:drawing>
            </w:r>
          </w:p>
        </w:tc>
      </w:tr>
    </w:tbl>
    <w:p w14:paraId="20819D29" w14:textId="77777777" w:rsidR="00237D0E" w:rsidRPr="00237D0E" w:rsidRDefault="00237D0E" w:rsidP="00237D0E">
      <w:pPr>
        <w:ind w:firstLineChars="100" w:firstLine="11pt"/>
        <w:jc w:val="start"/>
        <w:rPr>
          <w:sz w:val="22"/>
        </w:rPr>
      </w:pPr>
    </w:p>
    <w:bookmarkEnd w:id="1"/>
    <w:p w14:paraId="2776FBD2"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MQTT Protocol</w:t>
      </w:r>
    </w:p>
    <w:p w14:paraId="1AA77D89"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Due to the particularity of the mobile terminal, the network environment and IP address of it always keep changing, hence, HTTP and simple TCP/IP protocol cannot promise the success of real-time notification push. </w:t>
      </w:r>
    </w:p>
    <w:p w14:paraId="2687A6DF"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MQTT protocol was born to address this problem. MQTT uses publish-subscribe mechanism to perform communication. In MQTT protocol, there is no direct connection between sender and receiver, but both of them are connected to a broker. Client can automatically maintain a long TCP connection with client and if connection lost, it will automatically start re-connection. Sender publish messages with a certain topic to broker, then, broker will send the messages to receiver who subscribe this topic, which decouples the sender and receiver. Besides, every transport of MQTT protocol can specify a quality of message (QoS). MQTT protocol will ensure the arrival of any message with QoS higher than 1. Additionally, MQTT protocol are able to send a message to many different clients.</w:t>
      </w:r>
      <w:r w:rsidRPr="00237D0E">
        <w:rPr>
          <w:bCs/>
          <w:spacing w:val="-1"/>
          <w:sz w:val="22"/>
          <w:lang w:val="x-none" w:eastAsia="x-none"/>
        </w:rPr>
        <w:t xml:space="preserve"> </w:t>
      </w:r>
      <w:r w:rsidRPr="00237D0E">
        <w:rPr>
          <w:spacing w:val="-1"/>
          <w:sz w:val="22"/>
          <w:lang w:val="x-none" w:eastAsia="x-none"/>
        </w:rPr>
        <w:t>Based on the above characteristics, MQTT protocol is suitable to achieve real-time notification push. Our system also takes MQTT protocol.</w:t>
      </w:r>
    </w:p>
    <w:p w14:paraId="3D197208" w14:textId="77777777" w:rsidR="00237D0E" w:rsidRPr="00237D0E" w:rsidRDefault="00237D0E" w:rsidP="00237D0E">
      <w:pPr>
        <w:tabs>
          <w:tab w:val="start" w:pos="14.40pt"/>
        </w:tabs>
        <w:spacing w:after="6pt" w:line="11.40pt" w:lineRule="auto"/>
        <w:ind w:firstLine="14.40pt"/>
        <w:jc w:val="both"/>
        <w:rPr>
          <w:bCs/>
          <w:spacing w:val="-1"/>
          <w:sz w:val="22"/>
          <w:lang w:val="x-none" w:eastAsia="x-none"/>
        </w:rPr>
      </w:pPr>
    </w:p>
    <w:p w14:paraId="14387F84" w14:textId="77777777" w:rsidR="00237D0E" w:rsidRPr="00237D0E" w:rsidRDefault="00237D0E" w:rsidP="00237D0E">
      <w:pPr>
        <w:tabs>
          <w:tab w:val="start" w:pos="14.40pt"/>
        </w:tabs>
        <w:spacing w:after="6pt" w:line="11.40pt" w:lineRule="auto"/>
        <w:rPr>
          <w:bCs/>
          <w:spacing w:val="-1"/>
          <w:sz w:val="22"/>
          <w:lang w:val="x-none" w:eastAsia="x-none"/>
        </w:rPr>
      </w:pPr>
      <w:r w:rsidRPr="00237D0E">
        <w:rPr>
          <w:noProof/>
          <w:spacing w:val="-1"/>
          <w:sz w:val="22"/>
          <w:lang w:val="x-none" w:eastAsia="x-none"/>
        </w:rPr>
        <w:drawing>
          <wp:inline distT="0" distB="0" distL="0" distR="0" wp14:anchorId="2741593B" wp14:editId="110906E0">
            <wp:extent cx="2291443" cy="1801102"/>
            <wp:effectExtent l="0" t="0" r="0" b="8890"/>
            <wp:docPr id="17" name="图片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2298717" cy="1806820"/>
                    </a:xfrm>
                    <a:prstGeom prst="rect">
                      <a:avLst/>
                    </a:prstGeom>
                  </pic:spPr>
                </pic:pic>
              </a:graphicData>
            </a:graphic>
          </wp:inline>
        </w:drawing>
      </w:r>
    </w:p>
    <w:p w14:paraId="56809FED"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0"/>
        </w:rPr>
      </w:pPr>
      <w:bookmarkStart w:id="2" w:name="_Hlk27055535"/>
      <w:r w:rsidRPr="00237D0E">
        <w:rPr>
          <w:iCs/>
          <w:noProof/>
          <w:sz w:val="16"/>
          <w:szCs w:val="10"/>
        </w:rPr>
        <w:t>MQTT model</w:t>
      </w:r>
    </w:p>
    <w:bookmarkEnd w:id="2"/>
    <w:p w14:paraId="1F84310C"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LORA</w:t>
      </w:r>
    </w:p>
    <w:p w14:paraId="2D5A6D0E" w14:textId="45DAD8DD" w:rsid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LoRa (Long Range) is a long-range low-power wide-area network (LPWAN) technology. It is based on spread spectrum modulation techniques derived from chirp spread spectrum (CSS) technology. It operates under the 915MHz frequency band in North America and able to transmit up to 10 miles line of sight or 1 to 3 miles into buildings, depending on the positioning and surrounding environment. The reason why we choose LoRa over other wireless technology, for example WiFi or Bluetooth, is that it has longer communication distance with low power consumption and able to support up to 2000 end-devices for a LoRa gateway. The comparison between them is shown in table II. [8] [9] As we can see in table II, the distance and the number of devices a gateway can support has significant difference between LoRa and 2 other technology and those two characteristics are crucial for IoT applications.</w:t>
      </w:r>
    </w:p>
    <w:p w14:paraId="77BE62EF" w14:textId="106AD7CF" w:rsidR="00237D0E" w:rsidRPr="00237D0E" w:rsidRDefault="00237D0E" w:rsidP="00237D0E">
      <w:pPr>
        <w:numPr>
          <w:ilvl w:val="0"/>
          <w:numId w:val="9"/>
        </w:numPr>
        <w:spacing w:before="12pt" w:after="6pt" w:line="10.80pt" w:lineRule="auto"/>
        <w:jc w:val="both"/>
        <w:rPr>
          <w:smallCaps/>
          <w:noProof/>
          <w:szCs w:val="16"/>
        </w:rPr>
      </w:pPr>
      <w:r w:rsidRPr="00237D0E">
        <w:rPr>
          <w:smallCaps/>
          <w:noProof/>
          <w:szCs w:val="16"/>
        </w:rPr>
        <w:t xml:space="preserve">Wireless </w:t>
      </w:r>
      <w:r w:rsidRPr="00237D0E">
        <w:rPr>
          <w:rFonts w:hint="eastAsia"/>
          <w:smallCaps/>
          <w:noProof/>
          <w:szCs w:val="16"/>
          <w:lang w:eastAsia="zh-CN"/>
        </w:rPr>
        <w:t>Technology</w:t>
      </w:r>
      <w:r w:rsidRPr="00237D0E">
        <w:rPr>
          <w:smallCaps/>
          <w:noProof/>
          <w:szCs w:val="16"/>
        </w:rPr>
        <w:t xml:space="preserve"> </w:t>
      </w:r>
      <w:r w:rsidRPr="00237D0E">
        <w:rPr>
          <w:rFonts w:hint="eastAsia"/>
          <w:smallCaps/>
          <w:noProof/>
          <w:szCs w:val="16"/>
          <w:lang w:eastAsia="zh-CN"/>
        </w:rPr>
        <w:t>Comparison</w:t>
      </w:r>
    </w:p>
    <w:tbl>
      <w:tblPr>
        <w:tblStyle w:val="a9"/>
        <w:tblpPr w:leftFromText="180" w:rightFromText="180" w:vertAnchor="text" w:horzAnchor="margin" w:tblpXSpec="right" w:tblpY="7"/>
        <w:tblW w:w="251.15pt" w:type="dxa"/>
        <w:tblLook w:firstRow="1" w:lastRow="0" w:firstColumn="1" w:lastColumn="0" w:noHBand="0" w:noVBand="1"/>
      </w:tblPr>
      <w:tblGrid>
        <w:gridCol w:w="1975"/>
        <w:gridCol w:w="986"/>
        <w:gridCol w:w="1066"/>
        <w:gridCol w:w="996"/>
      </w:tblGrid>
      <w:tr w:rsidR="00237D0E" w:rsidRPr="00237D0E" w14:paraId="57526D1A" w14:textId="77777777" w:rsidTr="009D340A">
        <w:tc>
          <w:tcPr>
            <w:tcW w:w="98.75pt" w:type="dxa"/>
          </w:tcPr>
          <w:p w14:paraId="011687CF" w14:textId="77777777" w:rsidR="00237D0E" w:rsidRPr="00237D0E" w:rsidRDefault="00237D0E" w:rsidP="00237D0E">
            <w:pPr>
              <w:tabs>
                <w:tab w:val="start" w:pos="14.40pt"/>
              </w:tabs>
              <w:spacing w:after="6pt" w:line="11.40pt" w:lineRule="auto"/>
              <w:rPr>
                <w:spacing w:val="-1"/>
                <w:sz w:val="22"/>
                <w:lang w:eastAsia="x-none"/>
              </w:rPr>
            </w:pPr>
          </w:p>
        </w:tc>
        <w:tc>
          <w:tcPr>
            <w:tcW w:w="49.30pt" w:type="dxa"/>
          </w:tcPr>
          <w:p w14:paraId="5864BBE2" w14:textId="77777777" w:rsidR="00237D0E" w:rsidRPr="00237D0E" w:rsidRDefault="00237D0E" w:rsidP="00237D0E">
            <w:pPr>
              <w:tabs>
                <w:tab w:val="start" w:pos="14.40pt"/>
              </w:tabs>
              <w:spacing w:after="6pt" w:line="11.40pt" w:lineRule="auto"/>
              <w:rPr>
                <w:b/>
                <w:bCs/>
                <w:i/>
                <w:iCs/>
                <w:spacing w:val="-1"/>
                <w:sz w:val="15"/>
                <w:szCs w:val="15"/>
                <w:lang w:eastAsia="x-none"/>
              </w:rPr>
            </w:pPr>
            <w:r w:rsidRPr="00237D0E">
              <w:rPr>
                <w:b/>
                <w:bCs/>
                <w:i/>
                <w:iCs/>
                <w:spacing w:val="-1"/>
                <w:sz w:val="15"/>
                <w:szCs w:val="15"/>
                <w:lang w:eastAsia="x-none"/>
              </w:rPr>
              <w:t>LoRa</w:t>
            </w:r>
          </w:p>
        </w:tc>
        <w:tc>
          <w:tcPr>
            <w:tcW w:w="53.30pt" w:type="dxa"/>
          </w:tcPr>
          <w:p w14:paraId="2B88A2F9" w14:textId="77777777" w:rsidR="00237D0E" w:rsidRPr="00237D0E" w:rsidRDefault="00237D0E" w:rsidP="00237D0E">
            <w:pPr>
              <w:tabs>
                <w:tab w:val="start" w:pos="14.40pt"/>
              </w:tabs>
              <w:spacing w:after="6pt" w:line="11.40pt" w:lineRule="auto"/>
              <w:rPr>
                <w:b/>
                <w:bCs/>
                <w:i/>
                <w:iCs/>
                <w:spacing w:val="-1"/>
                <w:sz w:val="15"/>
                <w:szCs w:val="15"/>
                <w:lang w:eastAsia="x-none"/>
              </w:rPr>
            </w:pPr>
            <w:r w:rsidRPr="00237D0E">
              <w:rPr>
                <w:b/>
                <w:bCs/>
                <w:i/>
                <w:iCs/>
                <w:spacing w:val="-1"/>
                <w:sz w:val="15"/>
                <w:szCs w:val="15"/>
                <w:lang w:eastAsia="x-none"/>
              </w:rPr>
              <w:t>Low-power WiFi</w:t>
            </w:r>
          </w:p>
        </w:tc>
        <w:tc>
          <w:tcPr>
            <w:tcW w:w="49.80pt" w:type="dxa"/>
          </w:tcPr>
          <w:p w14:paraId="33E0EF8B" w14:textId="77777777" w:rsidR="00237D0E" w:rsidRPr="00237D0E" w:rsidRDefault="00237D0E" w:rsidP="00237D0E">
            <w:pPr>
              <w:tabs>
                <w:tab w:val="start" w:pos="14.40pt"/>
              </w:tabs>
              <w:spacing w:after="6pt" w:line="11.40pt" w:lineRule="auto"/>
              <w:rPr>
                <w:b/>
                <w:bCs/>
                <w:i/>
                <w:iCs/>
                <w:spacing w:val="-1"/>
                <w:sz w:val="15"/>
                <w:szCs w:val="15"/>
                <w:lang w:eastAsia="x-none"/>
              </w:rPr>
            </w:pPr>
            <w:r w:rsidRPr="00237D0E">
              <w:rPr>
                <w:b/>
                <w:bCs/>
                <w:i/>
                <w:iCs/>
                <w:spacing w:val="-1"/>
                <w:sz w:val="15"/>
                <w:szCs w:val="15"/>
                <w:lang w:eastAsia="x-none"/>
              </w:rPr>
              <w:t>Bluetooth</w:t>
            </w:r>
          </w:p>
        </w:tc>
      </w:tr>
      <w:tr w:rsidR="00237D0E" w:rsidRPr="00237D0E" w14:paraId="2E5248E2" w14:textId="77777777" w:rsidTr="009D340A">
        <w:tc>
          <w:tcPr>
            <w:tcW w:w="98.75pt" w:type="dxa"/>
          </w:tcPr>
          <w:p w14:paraId="103074D6"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Power consumption during transmission</w:t>
            </w:r>
          </w:p>
        </w:tc>
        <w:tc>
          <w:tcPr>
            <w:tcW w:w="49.30pt" w:type="dxa"/>
          </w:tcPr>
          <w:p w14:paraId="2DFEE8EB"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~50mA</w:t>
            </w:r>
          </w:p>
        </w:tc>
        <w:tc>
          <w:tcPr>
            <w:tcW w:w="53.30pt" w:type="dxa"/>
          </w:tcPr>
          <w:p w14:paraId="273A5B89"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~75 mA</w:t>
            </w:r>
          </w:p>
        </w:tc>
        <w:tc>
          <w:tcPr>
            <w:tcW w:w="49.80pt" w:type="dxa"/>
          </w:tcPr>
          <w:p w14:paraId="04D65A49"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~15mA</w:t>
            </w:r>
          </w:p>
        </w:tc>
      </w:tr>
      <w:tr w:rsidR="00237D0E" w:rsidRPr="00237D0E" w14:paraId="6B271973" w14:textId="77777777" w:rsidTr="009D340A">
        <w:tc>
          <w:tcPr>
            <w:tcW w:w="98.75pt" w:type="dxa"/>
          </w:tcPr>
          <w:p w14:paraId="25C2DFF1"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Distance</w:t>
            </w:r>
          </w:p>
        </w:tc>
        <w:tc>
          <w:tcPr>
            <w:tcW w:w="49.30pt" w:type="dxa"/>
          </w:tcPr>
          <w:p w14:paraId="4015F239"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10 miles</w:t>
            </w:r>
          </w:p>
        </w:tc>
        <w:tc>
          <w:tcPr>
            <w:tcW w:w="53.30pt" w:type="dxa"/>
          </w:tcPr>
          <w:p w14:paraId="24FA4E19"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~300 feet</w:t>
            </w:r>
          </w:p>
        </w:tc>
        <w:tc>
          <w:tcPr>
            <w:tcW w:w="49.80pt" w:type="dxa"/>
          </w:tcPr>
          <w:p w14:paraId="3192E34F"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~50 feet</w:t>
            </w:r>
          </w:p>
        </w:tc>
      </w:tr>
      <w:tr w:rsidR="00237D0E" w:rsidRPr="00237D0E" w14:paraId="16F065C3" w14:textId="77777777" w:rsidTr="009D340A">
        <w:tc>
          <w:tcPr>
            <w:tcW w:w="98.75pt" w:type="dxa"/>
          </w:tcPr>
          <w:p w14:paraId="5608431E"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Number of devices supported for a gateway</w:t>
            </w:r>
          </w:p>
        </w:tc>
        <w:tc>
          <w:tcPr>
            <w:tcW w:w="49.30pt" w:type="dxa"/>
          </w:tcPr>
          <w:p w14:paraId="1603B6EF"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&lt; 2000</w:t>
            </w:r>
          </w:p>
        </w:tc>
        <w:tc>
          <w:tcPr>
            <w:tcW w:w="53.30pt" w:type="dxa"/>
          </w:tcPr>
          <w:p w14:paraId="278DAAEB"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~255</w:t>
            </w:r>
          </w:p>
        </w:tc>
        <w:tc>
          <w:tcPr>
            <w:tcW w:w="49.80pt" w:type="dxa"/>
          </w:tcPr>
          <w:p w14:paraId="00E2C6C7" w14:textId="77777777" w:rsidR="00237D0E" w:rsidRPr="00237D0E" w:rsidRDefault="00237D0E" w:rsidP="00237D0E">
            <w:pPr>
              <w:tabs>
                <w:tab w:val="start" w:pos="14.40pt"/>
              </w:tabs>
              <w:spacing w:after="6pt" w:line="11.40pt" w:lineRule="auto"/>
              <w:rPr>
                <w:spacing w:val="-1"/>
                <w:szCs w:val="16"/>
                <w:lang w:eastAsia="x-none"/>
              </w:rPr>
            </w:pPr>
            <w:r w:rsidRPr="00237D0E">
              <w:rPr>
                <w:spacing w:val="-1"/>
                <w:szCs w:val="16"/>
                <w:lang w:eastAsia="x-none"/>
              </w:rPr>
              <w:t>7</w:t>
            </w:r>
          </w:p>
        </w:tc>
      </w:tr>
    </w:tbl>
    <w:p w14:paraId="09A39580"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Conduit and node-red</w:t>
      </w:r>
    </w:p>
    <w:p w14:paraId="63AB0CAD" w14:textId="77777777" w:rsidR="00237D0E" w:rsidRPr="00237D0E" w:rsidRDefault="00237D0E" w:rsidP="00237D0E">
      <w:pPr>
        <w:ind w:firstLineChars="200" w:firstLine="21.90pt"/>
        <w:jc w:val="both"/>
        <w:rPr>
          <w:sz w:val="22"/>
        </w:rPr>
      </w:pPr>
      <w:r w:rsidRPr="00237D0E">
        <w:rPr>
          <w:spacing w:val="-1"/>
          <w:sz w:val="22"/>
          <w:lang w:val="x-none" w:eastAsia="x-none"/>
        </w:rPr>
        <w:t>The Conduit is the industry’s most configurable, manageable, and scalable LoRa gateway for industrial IoT applications.</w:t>
      </w:r>
      <w:r w:rsidRPr="00237D0E">
        <w:rPr>
          <w:rFonts w:hint="eastAsia"/>
          <w:spacing w:val="-1"/>
          <w:sz w:val="22"/>
          <w:lang w:val="x-none" w:eastAsia="x-none"/>
        </w:rPr>
        <w:t xml:space="preserve"> </w:t>
      </w:r>
      <w:r w:rsidRPr="00237D0E">
        <w:rPr>
          <w:spacing w:val="-1"/>
          <w:sz w:val="22"/>
          <w:lang w:val="x-none" w:eastAsia="x-none"/>
        </w:rPr>
        <w:t xml:space="preserve">Network connectivity choices to your preferred data management platform include carrier approved 4G-LTE, 3G, 2G and Ethernet. A diverse range of mCardTM accessory cards provide the local wired or wireless field asset connectivity and plug directly into the rear of the Conduit LoRa gateway. Available options include a LoRaWAN Ready mCard capable of supporting </w:t>
      </w:r>
      <w:r w:rsidRPr="00237D0E">
        <w:rPr>
          <w:spacing w:val="-1"/>
          <w:sz w:val="22"/>
          <w:lang w:val="x-none" w:eastAsia="x-none"/>
        </w:rPr>
        <w:lastRenderedPageBreak/>
        <w:t>thousands of mDotTM long range RF modules connected to remote sensors or appliances.</w:t>
      </w:r>
      <w:r w:rsidRPr="00237D0E">
        <w:rPr>
          <w:rFonts w:hint="eastAsia"/>
          <w:spacing w:val="-1"/>
          <w:sz w:val="22"/>
          <w:lang w:val="x-none" w:eastAsia="x-none"/>
        </w:rPr>
        <w:t xml:space="preserve"> </w:t>
      </w:r>
      <w:r w:rsidRPr="00237D0E">
        <w:rPr>
          <w:spacing w:val="-1"/>
          <w:sz w:val="22"/>
          <w:lang w:val="x-none" w:eastAsia="x-none"/>
        </w:rPr>
        <w:t>Development environments to suit all users including IBM’s Node-RED, a graphical, drag and drop interface or mLinuxTM Open Embedded/Yocto.</w:t>
      </w:r>
      <w:r w:rsidRPr="00237D0E">
        <w:rPr>
          <w:rFonts w:hint="eastAsia"/>
          <w:spacing w:val="-1"/>
          <w:sz w:val="22"/>
          <w:lang w:val="x-none" w:eastAsia="x-none"/>
        </w:rPr>
        <w:t xml:space="preserve"> </w:t>
      </w:r>
      <w:r w:rsidRPr="00237D0E">
        <w:rPr>
          <w:spacing w:val="-1"/>
          <w:sz w:val="22"/>
          <w:lang w:val="x-none" w:eastAsia="x-none"/>
        </w:rPr>
        <w:t>Quick-to-deploy and easy to manage, the Conduit LoRaWAN gateway realizes your IoT application</w:t>
      </w:r>
      <w:r w:rsidRPr="00237D0E">
        <w:rPr>
          <w:sz w:val="22"/>
        </w:rPr>
        <w:t>.</w:t>
      </w:r>
    </w:p>
    <w:p w14:paraId="341241BF" w14:textId="77777777" w:rsidR="00237D0E" w:rsidRPr="00237D0E" w:rsidRDefault="00237D0E" w:rsidP="00237D0E">
      <w:pPr>
        <w:jc w:val="both"/>
        <w:rPr>
          <w:sz w:val="22"/>
        </w:rPr>
      </w:pPr>
      <w:r w:rsidRPr="00237D0E">
        <w:rPr>
          <w:noProof/>
          <w:sz w:val="22"/>
        </w:rPr>
        <w:drawing>
          <wp:inline distT="0" distB="0" distL="0" distR="0" wp14:anchorId="22597C12" wp14:editId="5DF976F5">
            <wp:extent cx="2639786" cy="2060743"/>
            <wp:effectExtent l="0" t="0" r="8255" b="0"/>
            <wp:docPr id="31" name="图片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50570" cy="2069162"/>
                    </a:xfrm>
                    <a:prstGeom prst="rect">
                      <a:avLst/>
                    </a:prstGeom>
                    <a:noFill/>
                    <a:ln>
                      <a:noFill/>
                    </a:ln>
                  </pic:spPr>
                </pic:pic>
              </a:graphicData>
            </a:graphic>
          </wp:inline>
        </w:drawing>
      </w:r>
    </w:p>
    <w:p w14:paraId="3B7105F8"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Node red data flow control</w:t>
      </w:r>
    </w:p>
    <w:p w14:paraId="79FEBCCD"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AWS Cloud</w:t>
      </w:r>
    </w:p>
    <w:p w14:paraId="3C9E1024" w14:textId="77777777" w:rsidR="00237D0E" w:rsidRPr="00237D0E" w:rsidRDefault="00237D0E" w:rsidP="00237D0E">
      <w:pPr>
        <w:ind w:start="14.40pt"/>
        <w:jc w:val="both"/>
        <w:rPr>
          <w:sz w:val="22"/>
          <w:lang w:eastAsia="zh-CN"/>
        </w:rPr>
      </w:pPr>
      <w:r w:rsidRPr="00237D0E">
        <w:rPr>
          <w:rFonts w:hint="eastAsia"/>
          <w:sz w:val="22"/>
          <w:lang w:eastAsia="zh-CN"/>
        </w:rPr>
        <w:t>A</w:t>
      </w:r>
      <w:r w:rsidRPr="00237D0E">
        <w:rPr>
          <w:sz w:val="22"/>
          <w:lang w:eastAsia="zh-CN"/>
        </w:rPr>
        <w:t>WS Cloud provides us with SAAS as below:</w:t>
      </w:r>
    </w:p>
    <w:p w14:paraId="16DDFEBC" w14:textId="77777777" w:rsidR="00237D0E" w:rsidRPr="00237D0E" w:rsidRDefault="00237D0E" w:rsidP="00237D0E">
      <w:pPr>
        <w:numPr>
          <w:ilvl w:val="0"/>
          <w:numId w:val="25"/>
        </w:numPr>
        <w:jc w:val="both"/>
        <w:rPr>
          <w:spacing w:val="-1"/>
          <w:sz w:val="22"/>
          <w:lang w:val="x-none" w:eastAsia="x-none"/>
        </w:rPr>
      </w:pPr>
      <w:r w:rsidRPr="00237D0E">
        <w:rPr>
          <w:spacing w:val="-1"/>
          <w:sz w:val="22"/>
          <w:lang w:val="x-none" w:eastAsia="x-none"/>
        </w:rPr>
        <w:t>Amazon Elastic Compute Cloud (Amazon EC2) is a web service that provides secure, resizable compute capacity in the cloud. It is designed to make web-scale cloud computing easier for developers. Amazon EC2’s simple web service interface allows you to obtain and configure capacity with minimal friction. It provides you with complete control of your computing resources and lets you run on Amazon’s proven computing environment. Amazon EC2 reduces the time required to obtain and boot new server instances to minutes, allowing you to quickly scale capacity, both up and down, as your computing requirements change. Amazon EC2 changes the economics of computing by allowing you to pay only for capacity that you actual</w:t>
      </w:r>
      <w:r w:rsidRPr="00237D0E">
        <w:rPr>
          <w:spacing w:val="-1"/>
          <w:sz w:val="22"/>
          <w:lang w:eastAsia="x-none"/>
        </w:rPr>
        <w:t>ly</w:t>
      </w:r>
      <w:r w:rsidRPr="00237D0E">
        <w:rPr>
          <w:spacing w:val="-1"/>
          <w:sz w:val="22"/>
          <w:lang w:val="x-none" w:eastAsia="x-none"/>
        </w:rPr>
        <w:t>y use. Amazon EC2 provides developers the tools to build failure resilient applications and isolate them from common failure scenarios.</w:t>
      </w:r>
    </w:p>
    <w:p w14:paraId="5D823AFA" w14:textId="77777777" w:rsidR="00237D0E" w:rsidRPr="00237D0E" w:rsidRDefault="00237D0E" w:rsidP="00237D0E">
      <w:pPr>
        <w:numPr>
          <w:ilvl w:val="0"/>
          <w:numId w:val="25"/>
        </w:numPr>
        <w:jc w:val="both"/>
        <w:rPr>
          <w:spacing w:val="-1"/>
          <w:sz w:val="22"/>
          <w:lang w:val="x-none" w:eastAsia="x-none"/>
        </w:rPr>
      </w:pPr>
      <w:r w:rsidRPr="00237D0E">
        <w:rPr>
          <w:spacing w:val="-1"/>
          <w:sz w:val="22"/>
          <w:lang w:val="x-none" w:eastAsia="x-none"/>
        </w:rPr>
        <w:t xml:space="preserve">AWS IoT Core is a cloud service that ease the complexity of connecting devices with cloud applications and other devices. AWS IoT Core can support billions of devices and trillions of messages, process and route those messages to AWS endpoints and to other devices reliably and securely. With AWS IoT Core, applications can keep track of and communicate with all your devices, all the time, even when they aren’t </w:t>
      </w:r>
      <w:r w:rsidRPr="00237D0E">
        <w:rPr>
          <w:spacing w:val="-1"/>
          <w:sz w:val="22"/>
          <w:lang w:val="x-none" w:eastAsia="x-none"/>
        </w:rPr>
        <w:t>connected. AWS IoT Core also makes it easy to use AWS and Amazon services like AWS Lambda, Amazon Kinesis, Amazon S3, Amazon SageMaker, Amazon DynamoDB, Amazon CloudWatch, AWS CloudTrail, Amazon QuickSight, and Alexa Voice Service to build IoT applications that gather, process, analyze and act on data generated by connected devices, without having to manage any infrastructure.</w:t>
      </w:r>
    </w:p>
    <w:p w14:paraId="681D6A00" w14:textId="77777777" w:rsidR="00237D0E" w:rsidRPr="00237D0E" w:rsidRDefault="00237D0E" w:rsidP="00237D0E">
      <w:pPr>
        <w:numPr>
          <w:ilvl w:val="0"/>
          <w:numId w:val="25"/>
        </w:numPr>
        <w:jc w:val="both"/>
        <w:rPr>
          <w:spacing w:val="-1"/>
          <w:sz w:val="22"/>
          <w:lang w:val="x-none" w:eastAsia="x-none"/>
        </w:rPr>
      </w:pPr>
      <w:r w:rsidRPr="00237D0E">
        <w:rPr>
          <w:spacing w:val="-1"/>
          <w:sz w:val="22"/>
          <w:lang w:val="x-none" w:eastAsia="x-none"/>
        </w:rPr>
        <w:t>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14:paraId="4B787264" w14:textId="77777777" w:rsidR="00237D0E" w:rsidRPr="00237D0E" w:rsidRDefault="00237D0E" w:rsidP="00237D0E">
      <w:pPr>
        <w:numPr>
          <w:ilvl w:val="0"/>
          <w:numId w:val="25"/>
        </w:numPr>
        <w:jc w:val="both"/>
        <w:rPr>
          <w:sz w:val="22"/>
        </w:rPr>
      </w:pPr>
      <w:r w:rsidRPr="00237D0E">
        <w:rPr>
          <w:spacing w:val="-1"/>
          <w:sz w:val="22"/>
          <w:lang w:val="x-none" w:eastAsia="x-none"/>
        </w:rP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It frees you to focus on your applications so you can give them the fast performance, high availability, security and compatibility they need.</w:t>
      </w:r>
    </w:p>
    <w:p w14:paraId="66C951D9"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lang w:eastAsia="zh-CN"/>
        </w:rPr>
      </w:pPr>
      <w:r w:rsidRPr="00237D0E">
        <w:rPr>
          <w:i/>
          <w:iCs/>
          <w:noProof/>
          <w:sz w:val="22"/>
          <w:lang w:eastAsia="zh-CN"/>
        </w:rPr>
        <w:t>Aws lambda</w:t>
      </w:r>
    </w:p>
    <w:p w14:paraId="5455E4C5" w14:textId="77777777" w:rsidR="00237D0E" w:rsidRPr="00237D0E" w:rsidRDefault="00237D0E" w:rsidP="00237D0E">
      <w:pPr>
        <w:ind w:start="14.40pt"/>
        <w:jc w:val="both"/>
        <w:rPr>
          <w:spacing w:val="-1"/>
          <w:sz w:val="22"/>
          <w:lang w:val="x-none" w:eastAsia="x-none"/>
        </w:rPr>
      </w:pPr>
      <w:r w:rsidRPr="00237D0E">
        <w:rPr>
          <w:spacing w:val="-1"/>
          <w:sz w:val="22"/>
          <w:lang w:val="x-none" w:eastAsia="x-none"/>
        </w:rPr>
        <w:t>We deploy a tight server in Aws lambda, triggered by messages from MQTT. Before deploy machine model on Lambda, it only stores the data to RDS database.</w:t>
      </w:r>
    </w:p>
    <w:p w14:paraId="7E364BD4" w14:textId="77777777" w:rsidR="00237D0E" w:rsidRPr="00237D0E" w:rsidRDefault="00237D0E" w:rsidP="00237D0E">
      <w:pPr>
        <w:ind w:start="14.40pt"/>
        <w:rPr>
          <w:sz w:val="22"/>
          <w:lang w:eastAsia="zh-CN"/>
        </w:rPr>
      </w:pPr>
      <w:r w:rsidRPr="00237D0E">
        <w:rPr>
          <w:noProof/>
          <w:sz w:val="22"/>
          <w:lang w:eastAsia="zh-CN"/>
        </w:rPr>
        <w:drawing>
          <wp:inline distT="0" distB="0" distL="0" distR="0" wp14:anchorId="46558C97" wp14:editId="5AFF52CC">
            <wp:extent cx="2247492" cy="2368846"/>
            <wp:effectExtent l="0" t="0" r="635" b="0"/>
            <wp:docPr id="19" name="图片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1581" cy="2425855"/>
                    </a:xfrm>
                    <a:prstGeom prst="rect">
                      <a:avLst/>
                    </a:prstGeom>
                    <a:noFill/>
                  </pic:spPr>
                </pic:pic>
              </a:graphicData>
            </a:graphic>
          </wp:inline>
        </w:drawing>
      </w:r>
    </w:p>
    <w:p w14:paraId="0408044C"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Lambda  flow control</w:t>
      </w:r>
    </w:p>
    <w:p w14:paraId="429989E3" w14:textId="77777777" w:rsidR="00237D0E" w:rsidRPr="00237D0E" w:rsidRDefault="00237D0E" w:rsidP="00237D0E">
      <w:pPr>
        <w:ind w:firstLineChars="100" w:firstLine="10.95pt"/>
        <w:jc w:val="both"/>
        <w:rPr>
          <w:spacing w:val="-1"/>
          <w:sz w:val="22"/>
          <w:lang w:val="x-none" w:eastAsia="x-none"/>
        </w:rPr>
      </w:pPr>
      <w:r w:rsidRPr="00237D0E">
        <w:rPr>
          <w:rFonts w:hint="eastAsia"/>
          <w:spacing w:val="-1"/>
          <w:sz w:val="22"/>
          <w:lang w:val="x-none" w:eastAsia="x-none"/>
        </w:rPr>
        <w:t>A</w:t>
      </w:r>
      <w:r w:rsidRPr="00237D0E">
        <w:rPr>
          <w:spacing w:val="-1"/>
          <w:sz w:val="22"/>
          <w:lang w:val="x-none" w:eastAsia="x-none"/>
        </w:rPr>
        <w:t xml:space="preserve">s Fig.6 shows lambda function decodes JSON formal message from MQTT and then extract the voltage, CO, Smoke, Temperature and Flame. Then it checks if </w:t>
      </w:r>
      <w:r w:rsidRPr="00237D0E">
        <w:rPr>
          <w:rFonts w:hint="eastAsia"/>
          <w:spacing w:val="-1"/>
          <w:sz w:val="22"/>
          <w:lang w:val="x-none" w:eastAsia="x-none"/>
        </w:rPr>
        <w:t>battery</w:t>
      </w:r>
      <w:r w:rsidRPr="00237D0E">
        <w:rPr>
          <w:spacing w:val="-1"/>
          <w:sz w:val="22"/>
          <w:lang w:val="x-none" w:eastAsia="x-none"/>
        </w:rPr>
        <w:t xml:space="preserve"> </w:t>
      </w:r>
      <w:r w:rsidRPr="00237D0E">
        <w:rPr>
          <w:rFonts w:hint="eastAsia"/>
          <w:spacing w:val="-1"/>
          <w:sz w:val="22"/>
          <w:lang w:val="x-none" w:eastAsia="x-none"/>
        </w:rPr>
        <w:lastRenderedPageBreak/>
        <w:t>runs</w:t>
      </w:r>
      <w:r w:rsidRPr="00237D0E">
        <w:rPr>
          <w:spacing w:val="-1"/>
          <w:sz w:val="22"/>
          <w:lang w:val="x-none" w:eastAsia="x-none"/>
        </w:rPr>
        <w:t xml:space="preserve"> </w:t>
      </w:r>
      <w:r w:rsidRPr="00237D0E">
        <w:rPr>
          <w:rFonts w:hint="eastAsia"/>
          <w:spacing w:val="-1"/>
          <w:sz w:val="22"/>
          <w:lang w:val="x-none" w:eastAsia="x-none"/>
        </w:rPr>
        <w:t>up</w:t>
      </w:r>
      <w:r w:rsidRPr="00237D0E">
        <w:rPr>
          <w:spacing w:val="-1"/>
          <w:sz w:val="22"/>
          <w:lang w:val="x-none" w:eastAsia="x-none"/>
        </w:rPr>
        <w:t>. If so, it will send message to EC2 server packed by socket. Next, it will predict fire and then send message.</w:t>
      </w:r>
    </w:p>
    <w:p w14:paraId="174B9EBC"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 xml:space="preserve">We use </w:t>
      </w:r>
      <w:r w:rsidRPr="00237D0E">
        <w:rPr>
          <w:rFonts w:hint="eastAsia"/>
          <w:spacing w:val="-1"/>
          <w:sz w:val="22"/>
          <w:lang w:val="x-none" w:eastAsia="x-none"/>
        </w:rPr>
        <w:t>K</w:t>
      </w:r>
      <w:r w:rsidRPr="00237D0E">
        <w:rPr>
          <w:spacing w:val="-1"/>
          <w:sz w:val="22"/>
          <w:lang w:val="x-none" w:eastAsia="x-none"/>
        </w:rPr>
        <w:t xml:space="preserve">-means cluster </w:t>
      </w:r>
      <w:r w:rsidRPr="00237D0E">
        <w:rPr>
          <w:rFonts w:hint="eastAsia"/>
          <w:spacing w:val="-1"/>
          <w:sz w:val="22"/>
          <w:lang w:val="x-none" w:eastAsia="x-none"/>
        </w:rPr>
        <w:t>algorithm</w:t>
      </w:r>
      <w:r w:rsidRPr="00237D0E">
        <w:rPr>
          <w:spacing w:val="-1"/>
          <w:sz w:val="22"/>
          <w:lang w:val="x-none" w:eastAsia="x-none"/>
        </w:rPr>
        <w:t xml:space="preserve"> </w:t>
      </w:r>
      <w:r w:rsidRPr="00237D0E">
        <w:rPr>
          <w:rFonts w:hint="eastAsia"/>
          <w:spacing w:val="-1"/>
          <w:sz w:val="22"/>
          <w:lang w:val="x-none" w:eastAsia="x-none"/>
        </w:rPr>
        <w:t>to</w:t>
      </w:r>
      <w:r w:rsidRPr="00237D0E">
        <w:rPr>
          <w:spacing w:val="-1"/>
          <w:sz w:val="22"/>
          <w:lang w:val="x-none" w:eastAsia="x-none"/>
        </w:rPr>
        <w:t xml:space="preserve"> predict the fire hazard. K-means clustering is one of the simplest and popular unsupervised machine learning algorithms. A cluster refers to a collection of data points aggregated together because of certain similarities.</w:t>
      </w:r>
      <w:r w:rsidRPr="00237D0E">
        <w:rPr>
          <w:rFonts w:hint="eastAsia"/>
          <w:spacing w:val="-1"/>
          <w:sz w:val="22"/>
          <w:lang w:val="x-none" w:eastAsia="x-none"/>
        </w:rPr>
        <w:t xml:space="preserve"> </w:t>
      </w:r>
      <w:r w:rsidRPr="00237D0E">
        <w:rPr>
          <w:spacing w:val="-1"/>
          <w:sz w:val="22"/>
          <w:lang w:val="x-none" w:eastAsia="x-none"/>
        </w:rPr>
        <w:t>You’ll define a target number k, which refers to the number of centroids you need in the dataset. A centroid is the imaginary or real location representing the center of the cluster.</w:t>
      </w:r>
      <w:r w:rsidRPr="00237D0E">
        <w:rPr>
          <w:rFonts w:hint="eastAsia"/>
          <w:spacing w:val="-1"/>
          <w:sz w:val="22"/>
          <w:lang w:val="x-none" w:eastAsia="x-none"/>
        </w:rPr>
        <w:t xml:space="preserve"> </w:t>
      </w:r>
      <w:r w:rsidRPr="00237D0E">
        <w:rPr>
          <w:spacing w:val="-1"/>
          <w:sz w:val="22"/>
          <w:lang w:val="x-none" w:eastAsia="x-none"/>
        </w:rPr>
        <w:t>Every data point is allocated to each of the clusters through reducing the in-cluster sum of squares.</w:t>
      </w:r>
      <w:r w:rsidRPr="00237D0E">
        <w:rPr>
          <w:rFonts w:hint="eastAsia"/>
          <w:spacing w:val="-1"/>
          <w:sz w:val="22"/>
          <w:lang w:val="x-none" w:eastAsia="x-none"/>
        </w:rPr>
        <w:t xml:space="preserve"> </w:t>
      </w:r>
      <w:r w:rsidRPr="00237D0E">
        <w:rPr>
          <w:spacing w:val="-1"/>
          <w:sz w:val="22"/>
          <w:lang w:val="x-none" w:eastAsia="x-none"/>
        </w:rPr>
        <w:t>In other words, the K-means algorithm identifies k number of centroids, and then allocates every data point to the nearest cluster, while keeping the centroids as small as possible.</w:t>
      </w:r>
      <w:r w:rsidRPr="00237D0E">
        <w:rPr>
          <w:rFonts w:hint="eastAsia"/>
          <w:spacing w:val="-1"/>
          <w:sz w:val="22"/>
          <w:lang w:val="x-none" w:eastAsia="x-none"/>
        </w:rPr>
        <w:t xml:space="preserve"> </w:t>
      </w:r>
      <w:r w:rsidRPr="00237D0E">
        <w:rPr>
          <w:spacing w:val="-1"/>
          <w:sz w:val="22"/>
          <w:lang w:val="x-none" w:eastAsia="x-none"/>
        </w:rPr>
        <w:t>The ‘means’ in the K-means refers to averaging of the data; that is, finding the centroid.</w:t>
      </w:r>
    </w:p>
    <w:p w14:paraId="4B1560E5" w14:textId="77777777" w:rsidR="00237D0E" w:rsidRPr="00237D0E" w:rsidRDefault="00237D0E" w:rsidP="00237D0E">
      <w:pPr>
        <w:ind w:firstLineChars="100" w:firstLine="11pt"/>
        <w:jc w:val="both"/>
        <w:rPr>
          <w:sz w:val="22"/>
          <w:lang w:eastAsia="zh-CN"/>
        </w:rPr>
      </w:pPr>
      <w:r w:rsidRPr="00237D0E">
        <w:rPr>
          <w:noProof/>
          <w:sz w:val="22"/>
        </w:rPr>
        <w:drawing>
          <wp:inline distT="0" distB="0" distL="0" distR="0" wp14:anchorId="10184310" wp14:editId="0DD18652">
            <wp:extent cx="2634342" cy="1061483"/>
            <wp:effectExtent l="0" t="0" r="0" b="5715"/>
            <wp:docPr id="20" name="图片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stretch>
                      <a:fillRect/>
                    </a:stretch>
                  </pic:blipFill>
                  <pic:spPr>
                    <a:xfrm>
                      <a:off x="0" y="0"/>
                      <a:ext cx="2654732" cy="1069699"/>
                    </a:xfrm>
                    <a:prstGeom prst="rect">
                      <a:avLst/>
                    </a:prstGeom>
                  </pic:spPr>
                </pic:pic>
              </a:graphicData>
            </a:graphic>
          </wp:inline>
        </w:drawing>
      </w:r>
    </w:p>
    <w:p w14:paraId="0E331FCA" w14:textId="77777777" w:rsidR="00237D0E" w:rsidRPr="00237D0E" w:rsidRDefault="00237D0E" w:rsidP="00237D0E">
      <w:pPr>
        <w:numPr>
          <w:ilvl w:val="0"/>
          <w:numId w:val="2"/>
        </w:numPr>
        <w:tabs>
          <w:tab w:val="start" w:pos="26.65pt"/>
        </w:tabs>
        <w:spacing w:before="4pt" w:after="10pt"/>
        <w:ind w:start="36pt" w:hanging="7.20pt"/>
        <w:jc w:val="both"/>
        <w:rPr>
          <w:noProof/>
          <w:sz w:val="13"/>
          <w:szCs w:val="10"/>
        </w:rPr>
      </w:pPr>
      <w:r w:rsidRPr="00237D0E">
        <w:rPr>
          <w:noProof/>
          <w:sz w:val="16"/>
          <w:szCs w:val="13"/>
        </w:rPr>
        <w:t>Kmeans clustering</w:t>
      </w:r>
    </w:p>
    <w:p w14:paraId="5A573FC1" w14:textId="77777777" w:rsidR="00237D0E" w:rsidRPr="00237D0E" w:rsidRDefault="00237D0E" w:rsidP="00237D0E">
      <w:pPr>
        <w:ind w:firstLineChars="100" w:firstLine="10.95pt"/>
        <w:jc w:val="both"/>
        <w:rPr>
          <w:spacing w:val="-1"/>
          <w:sz w:val="22"/>
          <w:lang w:val="x-none" w:eastAsia="x-none"/>
        </w:rPr>
      </w:pPr>
      <w:r w:rsidRPr="00237D0E">
        <w:rPr>
          <w:rFonts w:hint="eastAsia"/>
          <w:spacing w:val="-1"/>
          <w:sz w:val="22"/>
          <w:lang w:val="x-none" w:eastAsia="x-none"/>
        </w:rPr>
        <w:t>K</w:t>
      </w:r>
      <w:r w:rsidRPr="00237D0E">
        <w:rPr>
          <w:spacing w:val="-1"/>
          <w:sz w:val="22"/>
          <w:lang w:val="x-none" w:eastAsia="x-none"/>
        </w:rPr>
        <w:t xml:space="preserve"> means </w:t>
      </w:r>
      <w:r w:rsidRPr="00237D0E">
        <w:rPr>
          <w:rFonts w:hint="eastAsia"/>
          <w:spacing w:val="-1"/>
          <w:sz w:val="22"/>
          <w:lang w:val="x-none" w:eastAsia="x-none"/>
        </w:rPr>
        <w:t>algorithm</w:t>
      </w:r>
      <w:r w:rsidRPr="00237D0E">
        <w:rPr>
          <w:spacing w:val="-1"/>
          <w:sz w:val="22"/>
          <w:lang w:val="x-none" w:eastAsia="x-none"/>
        </w:rPr>
        <w:t xml:space="preserve"> is stepped as below:</w:t>
      </w:r>
    </w:p>
    <w:p w14:paraId="6035B1DE" w14:textId="77777777" w:rsidR="00237D0E" w:rsidRPr="00237D0E" w:rsidRDefault="00237D0E" w:rsidP="00237D0E">
      <w:pPr>
        <w:numPr>
          <w:ilvl w:val="0"/>
          <w:numId w:val="26"/>
        </w:numPr>
        <w:jc w:val="both"/>
        <w:rPr>
          <w:spacing w:val="-1"/>
          <w:sz w:val="22"/>
          <w:lang w:val="x-none" w:eastAsia="x-none"/>
        </w:rPr>
      </w:pPr>
      <w:r w:rsidRPr="00237D0E">
        <w:rPr>
          <w:spacing w:val="-1"/>
          <w:sz w:val="22"/>
          <w:lang w:val="x-none" w:eastAsia="x-none"/>
        </w:rPr>
        <w:t>Initialization (choose K centers)</w:t>
      </w:r>
    </w:p>
    <w:p w14:paraId="06F57AED" w14:textId="77777777" w:rsidR="00237D0E" w:rsidRPr="00237D0E" w:rsidRDefault="00237D0E" w:rsidP="00237D0E">
      <w:pPr>
        <w:numPr>
          <w:ilvl w:val="0"/>
          <w:numId w:val="26"/>
        </w:numPr>
        <w:jc w:val="both"/>
        <w:rPr>
          <w:spacing w:val="-1"/>
          <w:sz w:val="22"/>
          <w:lang w:val="x-none" w:eastAsia="x-none"/>
        </w:rPr>
      </w:pPr>
      <w:r w:rsidRPr="00237D0E">
        <w:rPr>
          <w:spacing w:val="-1"/>
          <w:sz w:val="22"/>
          <w:lang w:val="x-none" w:eastAsia="x-none"/>
        </w:rPr>
        <w:t xml:space="preserve">Fix the centers </w:t>
      </w:r>
      <m:oMath>
        <m:sSub>
          <m:sSubPr>
            <m:ctrlPr>
              <w:rPr>
                <w:rFonts w:ascii="Cambria Math" w:hAnsi="Cambria Math"/>
                <w:spacing w:val="-1"/>
                <w:sz w:val="22"/>
                <w:lang w:val="x-none" w:eastAsia="x-none"/>
              </w:rPr>
            </m:ctrlPr>
          </m:sSubPr>
          <m:e>
            <m:r>
              <w:rPr>
                <w:rFonts w:ascii="Cambria Math" w:hAnsi="Cambria Math"/>
                <w:spacing w:val="-1"/>
                <w:sz w:val="22"/>
                <w:lang w:val="x-none" w:eastAsia="x-none"/>
              </w:rPr>
              <m:t>μ</m:t>
            </m:r>
          </m:e>
          <m:sub>
            <m:r>
              <m:rPr>
                <m:sty m:val="p"/>
              </m:rPr>
              <w:rPr>
                <w:rFonts w:ascii="Cambria Math" w:hAnsi="Cambria Math"/>
                <w:spacing w:val="-1"/>
                <w:sz w:val="22"/>
                <w:lang w:val="x-none" w:eastAsia="x-none"/>
              </w:rPr>
              <m:t>1</m:t>
            </m:r>
          </m:sub>
        </m:sSub>
        <m:r>
          <m:rPr>
            <m:sty m:val="p"/>
          </m:rPr>
          <w:rPr>
            <w:rFonts w:ascii="Cambria Math" w:hAnsi="Cambria Math"/>
            <w:spacing w:val="-1"/>
            <w:sz w:val="22"/>
            <w:lang w:val="x-none" w:eastAsia="x-none"/>
          </w:rPr>
          <m:t xml:space="preserve">, </m:t>
        </m:r>
        <m:sSub>
          <m:sSubPr>
            <m:ctrlPr>
              <w:rPr>
                <w:rFonts w:ascii="Cambria Math" w:hAnsi="Cambria Math"/>
                <w:spacing w:val="-1"/>
                <w:sz w:val="22"/>
                <w:lang w:val="x-none" w:eastAsia="x-none"/>
              </w:rPr>
            </m:ctrlPr>
          </m:sSubPr>
          <m:e>
            <m:r>
              <w:rPr>
                <w:rFonts w:ascii="Cambria Math" w:hAnsi="Cambria Math"/>
                <w:spacing w:val="-1"/>
                <w:sz w:val="22"/>
                <w:lang w:val="x-none" w:eastAsia="x-none"/>
              </w:rPr>
              <m:t>μ</m:t>
            </m:r>
          </m:e>
          <m:sub>
            <m:r>
              <m:rPr>
                <m:sty m:val="p"/>
              </m:rPr>
              <w:rPr>
                <w:rFonts w:ascii="Cambria Math" w:hAnsi="Cambria Math"/>
                <w:spacing w:val="-1"/>
                <w:sz w:val="22"/>
                <w:lang w:val="x-none" w:eastAsia="x-none"/>
              </w:rPr>
              <m:t>2</m:t>
            </m:r>
          </m:sub>
        </m:sSub>
        <m:r>
          <m:rPr>
            <m:sty m:val="p"/>
          </m:rPr>
          <w:rPr>
            <w:rFonts w:ascii="Cambria Math" w:hAnsi="Cambria Math"/>
            <w:spacing w:val="-1"/>
            <w:sz w:val="22"/>
            <w:lang w:val="x-none" w:eastAsia="x-none"/>
          </w:rPr>
          <m:t xml:space="preserve">…, </m:t>
        </m:r>
        <m:sSub>
          <m:sSubPr>
            <m:ctrlPr>
              <w:rPr>
                <w:rFonts w:ascii="Cambria Math" w:hAnsi="Cambria Math"/>
                <w:spacing w:val="-1"/>
                <w:sz w:val="22"/>
                <w:lang w:val="x-none" w:eastAsia="x-none"/>
              </w:rPr>
            </m:ctrlPr>
          </m:sSubPr>
          <m:e>
            <m:r>
              <w:rPr>
                <w:rFonts w:ascii="Cambria Math" w:hAnsi="Cambria Math"/>
                <w:spacing w:val="-1"/>
                <w:sz w:val="22"/>
                <w:lang w:val="x-none" w:eastAsia="x-none"/>
              </w:rPr>
              <m:t>μ</m:t>
            </m:r>
          </m:e>
          <m:sub>
            <m:r>
              <w:rPr>
                <w:rFonts w:ascii="Cambria Math" w:hAnsi="Cambria Math"/>
                <w:spacing w:val="-1"/>
                <w:sz w:val="22"/>
                <w:lang w:val="x-none" w:eastAsia="x-none"/>
              </w:rPr>
              <m:t>k</m:t>
            </m:r>
          </m:sub>
        </m:sSub>
      </m:oMath>
      <w:r w:rsidRPr="00237D0E">
        <w:rPr>
          <w:spacing w:val="-1"/>
          <w:sz w:val="22"/>
          <w:lang w:val="x-none" w:eastAsia="x-none"/>
        </w:rPr>
        <w:t>, assign each point to the closest center:</w:t>
      </w:r>
    </w:p>
    <w:p w14:paraId="12799172" w14:textId="77777777" w:rsidR="00237D0E" w:rsidRPr="00237D0E" w:rsidRDefault="00237D0E" w:rsidP="00237D0E">
      <w:pPr>
        <w:ind w:start="31pt"/>
        <w:jc w:val="both"/>
        <w:rPr>
          <w:spacing w:val="-1"/>
          <w:sz w:val="22"/>
          <w:lang w:val="x-none" w:eastAsia="x-none"/>
        </w:rPr>
      </w:pPr>
      <m:oMathPara>
        <m:oMath>
          <m:sSub>
            <m:sSubPr>
              <m:ctrlPr>
                <w:rPr>
                  <w:rFonts w:ascii="Cambria Math" w:hAnsi="Cambria Math"/>
                  <w:spacing w:val="-1"/>
                  <w:sz w:val="22"/>
                  <w:lang w:val="x-none" w:eastAsia="x-none"/>
                </w:rPr>
              </m:ctrlPr>
            </m:sSubPr>
            <m:e>
              <m:r>
                <w:rPr>
                  <w:rFonts w:ascii="Cambria Math" w:hAnsi="Cambria Math"/>
                  <w:spacing w:val="-1"/>
                  <w:sz w:val="22"/>
                  <w:lang w:val="x-none" w:eastAsia="x-none"/>
                </w:rPr>
                <m:t>γ</m:t>
              </m:r>
            </m:e>
            <m:sub>
              <m:r>
                <w:rPr>
                  <w:rFonts w:ascii="Cambria Math" w:hAnsi="Cambria Math"/>
                  <w:spacing w:val="-1"/>
                  <w:sz w:val="22"/>
                  <w:lang w:val="x-none" w:eastAsia="x-none"/>
                </w:rPr>
                <m:t>nk</m:t>
              </m:r>
            </m:sub>
          </m:sSub>
          <m:r>
            <m:rPr>
              <m:sty m:val="p"/>
            </m:rPr>
            <w:rPr>
              <w:rFonts w:ascii="Cambria Math" w:hAnsi="Cambria Math"/>
              <w:spacing w:val="-1"/>
              <w:sz w:val="22"/>
              <w:lang w:val="x-none" w:eastAsia="x-none"/>
            </w:rPr>
            <m:t>=Ι[</m:t>
          </m:r>
          <m:r>
            <w:rPr>
              <w:rFonts w:ascii="Cambria Math" w:hAnsi="Cambria Math"/>
              <w:spacing w:val="-1"/>
              <w:sz w:val="22"/>
              <w:lang w:val="x-none" w:eastAsia="x-none"/>
            </w:rPr>
            <m:t>k</m:t>
          </m:r>
          <m:r>
            <m:rPr>
              <m:sty m:val="p"/>
            </m:rPr>
            <w:rPr>
              <w:rFonts w:ascii="Cambria Math" w:hAnsi="Cambria Math"/>
              <w:spacing w:val="-1"/>
              <w:sz w:val="22"/>
              <w:lang w:val="x-none" w:eastAsia="x-none"/>
            </w:rPr>
            <m:t>==</m:t>
          </m:r>
          <m:r>
            <w:rPr>
              <w:rFonts w:ascii="Cambria Math" w:hAnsi="Cambria Math"/>
              <w:spacing w:val="-1"/>
              <w:sz w:val="22"/>
              <w:lang w:val="x-none" w:eastAsia="x-none"/>
            </w:rPr>
            <m:t>argmin</m:t>
          </m:r>
          <m:r>
            <m:rPr>
              <m:sty m:val="p"/>
            </m:rPr>
            <w:rPr>
              <w:rFonts w:ascii="Cambria Math" w:hAnsi="Cambria Math"/>
              <w:spacing w:val="-1"/>
              <w:sz w:val="22"/>
              <w:lang w:val="x-none" w:eastAsia="x-none"/>
            </w:rPr>
            <m:t>|</m:t>
          </m:r>
          <m:d>
            <m:dPr>
              <m:begChr m:val="|"/>
              <m:endChr m:val="|"/>
              <m:ctrlPr>
                <w:rPr>
                  <w:rFonts w:ascii="Cambria Math" w:hAnsi="Cambria Math"/>
                  <w:spacing w:val="-1"/>
                  <w:sz w:val="22"/>
                  <w:lang w:val="x-none" w:eastAsia="x-none"/>
                </w:rPr>
              </m:ctrlPr>
            </m:dPr>
            <m:e>
              <m:sSub>
                <m:sSubPr>
                  <m:ctrlPr>
                    <w:rPr>
                      <w:rFonts w:ascii="Cambria Math" w:hAnsi="Cambria Math"/>
                      <w:spacing w:val="-1"/>
                      <w:sz w:val="22"/>
                      <w:lang w:val="x-none" w:eastAsia="x-none"/>
                    </w:rPr>
                  </m:ctrlPr>
                </m:sSubPr>
                <m:e>
                  <m:r>
                    <w:rPr>
                      <w:rFonts w:ascii="Cambria Math" w:hAnsi="Cambria Math"/>
                      <w:spacing w:val="-1"/>
                      <w:sz w:val="22"/>
                      <w:lang w:val="x-none" w:eastAsia="x-none"/>
                    </w:rPr>
                    <m:t>x</m:t>
                  </m:r>
                </m:e>
                <m:sub>
                  <m:r>
                    <w:rPr>
                      <w:rFonts w:ascii="Cambria Math" w:hAnsi="Cambria Math"/>
                      <w:spacing w:val="-1"/>
                      <w:sz w:val="22"/>
                      <w:lang w:val="x-none" w:eastAsia="x-none"/>
                    </w:rPr>
                    <m:t>n</m:t>
                  </m:r>
                </m:sub>
              </m:sSub>
              <m:r>
                <m:rPr>
                  <m:sty m:val="p"/>
                </m:rPr>
                <w:rPr>
                  <w:rFonts w:ascii="Cambria Math" w:hAnsi="Cambria Math"/>
                  <w:spacing w:val="-1"/>
                  <w:sz w:val="22"/>
                  <w:lang w:val="x-none" w:eastAsia="x-none"/>
                </w:rPr>
                <m:t>-</m:t>
              </m:r>
              <m:sSub>
                <m:sSubPr>
                  <m:ctrlPr>
                    <w:rPr>
                      <w:rFonts w:ascii="Cambria Math" w:hAnsi="Cambria Math"/>
                      <w:spacing w:val="-1"/>
                      <w:sz w:val="22"/>
                      <w:lang w:val="x-none" w:eastAsia="x-none"/>
                    </w:rPr>
                  </m:ctrlPr>
                </m:sSubPr>
                <m:e>
                  <m:r>
                    <w:rPr>
                      <w:rFonts w:ascii="Cambria Math" w:hAnsi="Cambria Math"/>
                      <w:spacing w:val="-1"/>
                      <w:sz w:val="22"/>
                      <w:lang w:val="x-none" w:eastAsia="x-none"/>
                    </w:rPr>
                    <m:t>μ</m:t>
                  </m:r>
                </m:e>
                <m:sub>
                  <m:r>
                    <w:rPr>
                      <w:rFonts w:ascii="Cambria Math" w:hAnsi="Cambria Math"/>
                      <w:spacing w:val="-1"/>
                      <w:sz w:val="22"/>
                      <w:lang w:val="x-none" w:eastAsia="x-none"/>
                    </w:rPr>
                    <m:t>c</m:t>
                  </m:r>
                </m:sub>
              </m:sSub>
            </m:e>
          </m:d>
          <m:sSup>
            <m:sSupPr>
              <m:ctrlPr>
                <w:rPr>
                  <w:rFonts w:ascii="Cambria Math" w:hAnsi="Cambria Math"/>
                  <w:spacing w:val="-1"/>
                  <w:sz w:val="22"/>
                  <w:lang w:val="x-none" w:eastAsia="x-none"/>
                </w:rPr>
              </m:ctrlPr>
            </m:sSupPr>
            <m:e>
              <m:r>
                <m:rPr>
                  <m:sty m:val="p"/>
                </m:rPr>
                <w:rPr>
                  <w:rFonts w:ascii="Cambria Math" w:hAnsi="Cambria Math"/>
                  <w:spacing w:val="-1"/>
                  <w:sz w:val="22"/>
                  <w:lang w:val="x-none" w:eastAsia="x-none"/>
                </w:rPr>
                <m:t>|</m:t>
              </m:r>
            </m:e>
            <m:sup>
              <m:r>
                <m:rPr>
                  <m:sty m:val="p"/>
                </m:rPr>
                <w:rPr>
                  <w:rFonts w:ascii="Cambria Math" w:hAnsi="Cambria Math"/>
                  <w:spacing w:val="-1"/>
                  <w:sz w:val="22"/>
                  <w:lang w:val="x-none" w:eastAsia="x-none"/>
                </w:rPr>
                <m:t>2</m:t>
              </m:r>
            </m:sup>
          </m:sSup>
          <m:r>
            <m:rPr>
              <m:sty m:val="p"/>
            </m:rPr>
            <w:rPr>
              <w:rFonts w:ascii="Cambria Math" w:hAnsi="Cambria Math"/>
              <w:spacing w:val="-1"/>
              <w:sz w:val="22"/>
              <w:lang w:val="x-none" w:eastAsia="x-none"/>
            </w:rPr>
            <m:t>]</m:t>
          </m:r>
        </m:oMath>
      </m:oMathPara>
    </w:p>
    <w:p w14:paraId="5CCD707E" w14:textId="77777777" w:rsidR="00237D0E" w:rsidRPr="00237D0E" w:rsidRDefault="00237D0E" w:rsidP="00237D0E">
      <w:pPr>
        <w:numPr>
          <w:ilvl w:val="0"/>
          <w:numId w:val="26"/>
        </w:numPr>
        <w:jc w:val="both"/>
        <w:rPr>
          <w:spacing w:val="-1"/>
          <w:sz w:val="22"/>
          <w:lang w:val="x-none" w:eastAsia="x-none"/>
        </w:rPr>
      </w:pPr>
      <w:r w:rsidRPr="00237D0E">
        <w:rPr>
          <w:spacing w:val="-1"/>
          <w:sz w:val="22"/>
          <w:lang w:val="x-none" w:eastAsia="x-none"/>
        </w:rPr>
        <w:t xml:space="preserve">Fix the assignment </w:t>
      </w:r>
      <m:oMath>
        <m:sSub>
          <m:sSubPr>
            <m:ctrlPr>
              <w:rPr>
                <w:rFonts w:ascii="Cambria Math" w:hAnsi="Cambria Math"/>
                <w:spacing w:val="-1"/>
                <w:sz w:val="22"/>
                <w:lang w:val="x-none" w:eastAsia="x-none"/>
              </w:rPr>
            </m:ctrlPr>
          </m:sSubPr>
          <m:e>
            <m:r>
              <w:rPr>
                <w:rFonts w:ascii="Cambria Math" w:hAnsi="Cambria Math"/>
                <w:spacing w:val="-1"/>
                <w:sz w:val="22"/>
                <w:lang w:val="x-none" w:eastAsia="x-none"/>
              </w:rPr>
              <m:t>γ</m:t>
            </m:r>
          </m:e>
          <m:sub>
            <m:r>
              <w:rPr>
                <w:rFonts w:ascii="Cambria Math" w:hAnsi="Cambria Math"/>
                <w:spacing w:val="-1"/>
                <w:sz w:val="22"/>
                <w:lang w:val="x-none" w:eastAsia="x-none"/>
              </w:rPr>
              <m:t>nk</m:t>
            </m:r>
          </m:sub>
        </m:sSub>
      </m:oMath>
      <w:r w:rsidRPr="00237D0E">
        <w:rPr>
          <w:spacing w:val="-1"/>
          <w:sz w:val="22"/>
          <w:lang w:val="x-none" w:eastAsia="x-none"/>
        </w:rPr>
        <w:t>, update the centers</w:t>
      </w:r>
      <w:r w:rsidRPr="00237D0E">
        <w:rPr>
          <w:rFonts w:hint="eastAsia"/>
          <w:spacing w:val="-1"/>
          <w:sz w:val="22"/>
          <w:lang w:val="x-none" w:eastAsia="x-none"/>
        </w:rPr>
        <w:t>：</w:t>
      </w:r>
    </w:p>
    <w:p w14:paraId="506186D0" w14:textId="77777777" w:rsidR="00237D0E" w:rsidRPr="00237D0E" w:rsidRDefault="00237D0E" w:rsidP="00237D0E">
      <w:pPr>
        <w:ind w:start="31pt"/>
        <w:jc w:val="both"/>
        <w:rPr>
          <w:spacing w:val="-1"/>
          <w:sz w:val="22"/>
          <w:lang w:val="x-none" w:eastAsia="x-none"/>
        </w:rPr>
      </w:pPr>
      <m:oMathPara>
        <m:oMath>
          <m:sSub>
            <m:sSubPr>
              <m:ctrlPr>
                <w:rPr>
                  <w:rFonts w:ascii="Cambria Math" w:hAnsi="Cambria Math"/>
                  <w:spacing w:val="-1"/>
                  <w:sz w:val="22"/>
                  <w:lang w:val="x-none" w:eastAsia="x-none"/>
                </w:rPr>
              </m:ctrlPr>
            </m:sSubPr>
            <m:e>
              <m:r>
                <w:rPr>
                  <w:rFonts w:ascii="Cambria Math" w:hAnsi="Cambria Math"/>
                  <w:spacing w:val="-1"/>
                  <w:sz w:val="22"/>
                  <w:lang w:val="x-none" w:eastAsia="x-none"/>
                </w:rPr>
                <m:t>μ</m:t>
              </m:r>
            </m:e>
            <m:sub>
              <m:r>
                <w:rPr>
                  <w:rFonts w:ascii="Cambria Math" w:hAnsi="Cambria Math" w:hint="eastAsia"/>
                  <w:spacing w:val="-1"/>
                  <w:sz w:val="22"/>
                  <w:lang w:val="x-none" w:eastAsia="x-none"/>
                </w:rPr>
                <m:t>k</m:t>
              </m:r>
            </m:sub>
          </m:sSub>
          <m:r>
            <m:rPr>
              <m:sty m:val="p"/>
            </m:rPr>
            <w:rPr>
              <w:rFonts w:ascii="Cambria Math" w:hAnsi="Cambria Math"/>
              <w:spacing w:val="-1"/>
              <w:sz w:val="22"/>
              <w:lang w:val="x-none" w:eastAsia="x-none"/>
            </w:rPr>
            <m:t>=</m:t>
          </m:r>
          <m:f>
            <m:fPr>
              <m:ctrlPr>
                <w:rPr>
                  <w:rFonts w:ascii="Cambria Math" w:hAnsi="Cambria Math"/>
                  <w:spacing w:val="-1"/>
                  <w:sz w:val="22"/>
                  <w:lang w:val="x-none" w:eastAsia="x-none"/>
                </w:rPr>
              </m:ctrlPr>
            </m:fPr>
            <m:num>
              <m:nary>
                <m:naryPr>
                  <m:chr m:val="∑"/>
                  <m:limLoc m:val="subSup"/>
                  <m:supHide m:val="1"/>
                  <m:ctrlPr>
                    <w:rPr>
                      <w:rFonts w:ascii="Cambria Math" w:hAnsi="Cambria Math"/>
                      <w:spacing w:val="-1"/>
                      <w:sz w:val="22"/>
                      <w:lang w:val="x-none" w:eastAsia="x-none"/>
                    </w:rPr>
                  </m:ctrlPr>
                </m:naryPr>
                <m:sub>
                  <m:r>
                    <w:rPr>
                      <w:rFonts w:ascii="Cambria Math" w:hAnsi="Cambria Math"/>
                      <w:spacing w:val="-1"/>
                      <w:sz w:val="22"/>
                      <w:lang w:val="x-none" w:eastAsia="x-none"/>
                    </w:rPr>
                    <m:t>n</m:t>
                  </m:r>
                </m:sub>
                <m:sup/>
                <m:e>
                  <m:sSub>
                    <m:sSubPr>
                      <m:ctrlPr>
                        <w:rPr>
                          <w:rFonts w:ascii="Cambria Math" w:hAnsi="Cambria Math"/>
                          <w:spacing w:val="-1"/>
                          <w:sz w:val="22"/>
                          <w:lang w:val="x-none" w:eastAsia="x-none"/>
                        </w:rPr>
                      </m:ctrlPr>
                    </m:sSubPr>
                    <m:e>
                      <m:r>
                        <w:rPr>
                          <w:rFonts w:ascii="Cambria Math" w:hAnsi="Cambria Math"/>
                          <w:spacing w:val="-1"/>
                          <w:sz w:val="22"/>
                          <w:lang w:val="x-none" w:eastAsia="x-none"/>
                        </w:rPr>
                        <m:t>γ</m:t>
                      </m:r>
                    </m:e>
                    <m:sub>
                      <m:r>
                        <w:rPr>
                          <w:rFonts w:ascii="Cambria Math" w:hAnsi="Cambria Math"/>
                          <w:spacing w:val="-1"/>
                          <w:sz w:val="22"/>
                          <w:lang w:val="x-none" w:eastAsia="x-none"/>
                        </w:rPr>
                        <m:t>nk</m:t>
                      </m:r>
                    </m:sub>
                  </m:sSub>
                  <m:sSup>
                    <m:sSupPr>
                      <m:ctrlPr>
                        <w:rPr>
                          <w:rFonts w:ascii="Cambria Math" w:hAnsi="Cambria Math"/>
                          <w:spacing w:val="-1"/>
                          <w:sz w:val="22"/>
                          <w:lang w:val="x-none" w:eastAsia="x-none"/>
                        </w:rPr>
                      </m:ctrlPr>
                    </m:sSupPr>
                    <m:e>
                      <m:r>
                        <w:rPr>
                          <w:rFonts w:ascii="Cambria Math" w:hAnsi="Cambria Math"/>
                          <w:spacing w:val="-1"/>
                          <w:sz w:val="22"/>
                          <w:lang w:val="x-none" w:eastAsia="x-none"/>
                        </w:rPr>
                        <m:t>x</m:t>
                      </m:r>
                    </m:e>
                    <m:sup>
                      <m:r>
                        <w:rPr>
                          <w:rFonts w:ascii="Cambria Math" w:hAnsi="Cambria Math"/>
                          <w:spacing w:val="-1"/>
                          <w:sz w:val="22"/>
                          <w:lang w:val="x-none" w:eastAsia="x-none"/>
                        </w:rPr>
                        <m:t>n</m:t>
                      </m:r>
                    </m:sup>
                  </m:sSup>
                </m:e>
              </m:nary>
            </m:num>
            <m:den>
              <m:nary>
                <m:naryPr>
                  <m:chr m:val="∑"/>
                  <m:limLoc m:val="subSup"/>
                  <m:supHide m:val="1"/>
                  <m:ctrlPr>
                    <w:rPr>
                      <w:rFonts w:ascii="Cambria Math" w:hAnsi="Cambria Math"/>
                      <w:spacing w:val="-1"/>
                      <w:sz w:val="22"/>
                      <w:lang w:val="x-none" w:eastAsia="x-none"/>
                    </w:rPr>
                  </m:ctrlPr>
                </m:naryPr>
                <m:sub>
                  <m:r>
                    <w:rPr>
                      <w:rFonts w:ascii="Cambria Math" w:hAnsi="Cambria Math"/>
                      <w:spacing w:val="-1"/>
                      <w:sz w:val="22"/>
                      <w:lang w:val="x-none" w:eastAsia="x-none"/>
                    </w:rPr>
                    <m:t>n</m:t>
                  </m:r>
                </m:sub>
                <m:sup/>
                <m:e>
                  <m:sSub>
                    <m:sSubPr>
                      <m:ctrlPr>
                        <w:rPr>
                          <w:rFonts w:ascii="Cambria Math" w:hAnsi="Cambria Math"/>
                          <w:spacing w:val="-1"/>
                          <w:sz w:val="22"/>
                          <w:lang w:val="x-none" w:eastAsia="x-none"/>
                        </w:rPr>
                      </m:ctrlPr>
                    </m:sSubPr>
                    <m:e>
                      <m:r>
                        <w:rPr>
                          <w:rFonts w:ascii="Cambria Math" w:hAnsi="Cambria Math"/>
                          <w:spacing w:val="-1"/>
                          <w:sz w:val="22"/>
                          <w:lang w:val="x-none" w:eastAsia="x-none"/>
                        </w:rPr>
                        <m:t>γ</m:t>
                      </m:r>
                    </m:e>
                    <m:sub>
                      <m:r>
                        <w:rPr>
                          <w:rFonts w:ascii="Cambria Math" w:hAnsi="Cambria Math"/>
                          <w:spacing w:val="-1"/>
                          <w:sz w:val="22"/>
                          <w:lang w:val="x-none" w:eastAsia="x-none"/>
                        </w:rPr>
                        <m:t>nk</m:t>
                      </m:r>
                    </m:sub>
                  </m:sSub>
                </m:e>
              </m:nary>
            </m:den>
          </m:f>
        </m:oMath>
      </m:oMathPara>
    </w:p>
    <w:p w14:paraId="487DA8C3" w14:textId="77777777" w:rsidR="00237D0E" w:rsidRPr="00237D0E" w:rsidRDefault="00237D0E" w:rsidP="00237D0E">
      <w:pPr>
        <w:numPr>
          <w:ilvl w:val="0"/>
          <w:numId w:val="26"/>
        </w:numPr>
        <w:jc w:val="both"/>
        <w:rPr>
          <w:sz w:val="22"/>
          <w:lang w:eastAsia="zh-CN"/>
        </w:rPr>
      </w:pPr>
      <w:r w:rsidRPr="00237D0E">
        <w:rPr>
          <w:spacing w:val="-1"/>
          <w:sz w:val="22"/>
          <w:lang w:val="x-none" w:eastAsia="x-none"/>
        </w:rPr>
        <w:t>Repeat Steps 1 and 2 until the centers no longer change</w:t>
      </w:r>
      <w:r w:rsidRPr="00237D0E">
        <w:rPr>
          <w:sz w:val="22"/>
          <w:lang w:eastAsia="zh-CN"/>
        </w:rPr>
        <w:t>.</w:t>
      </w:r>
    </w:p>
    <w:p w14:paraId="17C01A75" w14:textId="77777777" w:rsidR="00237D0E" w:rsidRPr="00237D0E" w:rsidRDefault="00237D0E" w:rsidP="00237D0E">
      <w:pPr>
        <w:ind w:start="31pt"/>
        <w:jc w:val="both"/>
        <w:rPr>
          <w:sz w:val="22"/>
          <w:lang w:eastAsia="zh-CN"/>
        </w:rPr>
      </w:pPr>
    </w:p>
    <w:p w14:paraId="3FC3B745" w14:textId="77777777" w:rsidR="00237D0E" w:rsidRPr="00237D0E" w:rsidRDefault="00237D0E" w:rsidP="00237D0E">
      <w:pPr>
        <w:ind w:start="10pt"/>
        <w:jc w:val="both"/>
        <w:rPr>
          <w:sz w:val="22"/>
          <w:lang w:eastAsia="zh-CN"/>
        </w:rPr>
      </w:pPr>
      <w:r w:rsidRPr="00237D0E">
        <w:rPr>
          <w:noProof/>
          <w:sz w:val="22"/>
        </w:rPr>
        <w:drawing>
          <wp:inline distT="0" distB="0" distL="0" distR="0" wp14:anchorId="3A1AB289" wp14:editId="2D3FF4D5">
            <wp:extent cx="2895600" cy="2285182"/>
            <wp:effectExtent l="0" t="0" r="0" b="1270"/>
            <wp:docPr id="21" name="图片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4"/>
                    <a:stretch>
                      <a:fillRect/>
                    </a:stretch>
                  </pic:blipFill>
                  <pic:spPr>
                    <a:xfrm>
                      <a:off x="0" y="0"/>
                      <a:ext cx="2898547" cy="2287507"/>
                    </a:xfrm>
                    <a:prstGeom prst="rect">
                      <a:avLst/>
                    </a:prstGeom>
                  </pic:spPr>
                </pic:pic>
              </a:graphicData>
            </a:graphic>
          </wp:inline>
        </w:drawing>
      </w:r>
    </w:p>
    <w:p w14:paraId="525AB7D1"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A example of K means</w:t>
      </w:r>
    </w:p>
    <w:p w14:paraId="7D4AC063"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EC2 server</w:t>
      </w:r>
    </w:p>
    <w:p w14:paraId="37C392A5"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Main server can respond to the different requests from both detectors and clients at the same time. It The core function of server is to allow one user to monitor and control multiple sensors and allow multiple users to monitor and control the same sensor simultaneously. Additionally, the server should ensure the reliable arrival of message push. Figure 1 shows the architecture of the server. The main server is deployed on the EC2 instance. It includes a request handler and a Mosquitto MQTT broker. MySQL database stores the information of clients and detectors.</w:t>
      </w:r>
    </w:p>
    <w:p w14:paraId="64DDA75F" w14:textId="77777777" w:rsidR="00237D0E" w:rsidRPr="00237D0E" w:rsidRDefault="00237D0E" w:rsidP="00237D0E">
      <w:pPr>
        <w:ind w:firstLineChars="100" w:firstLine="11pt"/>
        <w:jc w:val="both"/>
        <w:rPr>
          <w:sz w:val="22"/>
        </w:rPr>
      </w:pPr>
      <w:r w:rsidRPr="00237D0E">
        <w:rPr>
          <w:rFonts w:hint="eastAsia"/>
          <w:noProof/>
          <w:sz w:val="22"/>
        </w:rPr>
        <w:drawing>
          <wp:inline distT="0" distB="0" distL="0" distR="0" wp14:anchorId="09A058AA" wp14:editId="67761798">
            <wp:extent cx="2236763" cy="1615320"/>
            <wp:effectExtent l="0" t="0" r="0" b="0"/>
            <wp:docPr id="32" name="Graphic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Blank Diagr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278744" cy="1645638"/>
                    </a:xfrm>
                    <a:prstGeom prst="rect">
                      <a:avLst/>
                    </a:prstGeom>
                  </pic:spPr>
                </pic:pic>
              </a:graphicData>
            </a:graphic>
          </wp:inline>
        </w:drawing>
      </w:r>
    </w:p>
    <w:p w14:paraId="266AC2C7"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Architecture of server</w:t>
      </w:r>
    </w:p>
    <w:p w14:paraId="68BF08E8" w14:textId="77777777" w:rsidR="00237D0E" w:rsidRPr="00237D0E" w:rsidRDefault="00237D0E" w:rsidP="00237D0E">
      <w:pPr>
        <w:ind w:firstLineChars="100" w:firstLine="10.95pt"/>
        <w:jc w:val="both"/>
        <w:rPr>
          <w:spacing w:val="-1"/>
          <w:sz w:val="22"/>
          <w:lang w:val="x-none" w:eastAsia="x-none"/>
        </w:rPr>
      </w:pPr>
      <w:bookmarkStart w:id="3" w:name="_Hlk27056687"/>
      <w:r w:rsidRPr="00237D0E">
        <w:rPr>
          <w:spacing w:val="-1"/>
          <w:sz w:val="22"/>
          <w:lang w:val="x-none" w:eastAsia="x-none"/>
        </w:rPr>
        <w:t>After user login into the system, they will connect to the MQTT broker followed by subscription of a topic with their username. If server need to send messages to some specific clients, it would just publish those messages to topics of username of the clients on MQTT broker. Then, specific clients would receive messages.</w:t>
      </w:r>
    </w:p>
    <w:p w14:paraId="03C5AA77" w14:textId="77777777" w:rsidR="00237D0E" w:rsidRPr="00237D0E" w:rsidRDefault="00237D0E" w:rsidP="00237D0E">
      <w:pPr>
        <w:ind w:firstLineChars="100" w:firstLine="11pt"/>
        <w:jc w:val="both"/>
        <w:rPr>
          <w:sz w:val="22"/>
        </w:rPr>
      </w:pPr>
      <w:r w:rsidRPr="00237D0E">
        <w:rPr>
          <w:rFonts w:hint="eastAsia"/>
          <w:noProof/>
          <w:sz w:val="22"/>
        </w:rPr>
        <w:drawing>
          <wp:inline distT="0" distB="0" distL="0" distR="0" wp14:anchorId="38741802" wp14:editId="58C9CCE2">
            <wp:extent cx="2236763" cy="1615320"/>
            <wp:effectExtent l="0" t="0" r="0" b="0"/>
            <wp:docPr id="33" name="Graphic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Blank Diagram.svg"/>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278744" cy="1645638"/>
                    </a:xfrm>
                    <a:prstGeom prst="rect">
                      <a:avLst/>
                    </a:prstGeom>
                  </pic:spPr>
                </pic:pic>
              </a:graphicData>
            </a:graphic>
          </wp:inline>
        </w:drawing>
      </w:r>
    </w:p>
    <w:p w14:paraId="51294636" w14:textId="77777777" w:rsidR="00237D0E" w:rsidRPr="00237D0E" w:rsidRDefault="00237D0E" w:rsidP="00237D0E">
      <w:pPr>
        <w:numPr>
          <w:ilvl w:val="0"/>
          <w:numId w:val="2"/>
        </w:numPr>
        <w:tabs>
          <w:tab w:val="start" w:pos="26.65pt"/>
        </w:tabs>
        <w:spacing w:before="4pt" w:after="10pt"/>
        <w:ind w:start="36pt" w:hanging="7.20pt"/>
        <w:jc w:val="both"/>
        <w:rPr>
          <w:noProof/>
          <w:sz w:val="13"/>
          <w:szCs w:val="10"/>
        </w:rPr>
      </w:pPr>
      <w:r w:rsidRPr="00237D0E">
        <w:rPr>
          <w:rFonts w:hint="eastAsia"/>
          <w:noProof/>
          <w:sz w:val="16"/>
          <w:szCs w:val="13"/>
        </w:rPr>
        <w:t>notifi</w:t>
      </w:r>
      <w:r w:rsidRPr="00237D0E">
        <w:rPr>
          <w:noProof/>
          <w:sz w:val="16"/>
          <w:szCs w:val="13"/>
        </w:rPr>
        <w:t>cation push flow of system</w:t>
      </w:r>
    </w:p>
    <w:p w14:paraId="37775B30"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 xml:space="preserve">In our system, one user is able to monitor multiple detectors and one detector can be accessed by multiple users. Hence, the relationship between users and detectors is many-to-many. In order to store this relationship, we design three tables sensor_Info, user_Info, relation_table in the MySQL database. The device ID is unique to distinguish different detectors. Sensor_Info table record the installation position of each detector, which is responsible to locate the position of fire. Relation_table stores the relationship between users and detectors. In the </w:t>
      </w:r>
      <w:r w:rsidRPr="00237D0E">
        <w:rPr>
          <w:spacing w:val="-1"/>
          <w:sz w:val="22"/>
          <w:lang w:val="x-none" w:eastAsia="x-none"/>
        </w:rPr>
        <w:lastRenderedPageBreak/>
        <w:t>query process, server can get the all detectors concerned by one user by setting username as filter. Similarly, if device ID is filter, all users who concerns this device can be acquired. User_Info table manage the user information, and in business applications, this list can be extended to store more.</w:t>
      </w:r>
    </w:p>
    <w:p w14:paraId="78F2048B"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The request handler is the main part of the entire server. Request sent to server through TCP short link is json data in which type field represents the request type. Handler firstly acquire the types of request and then submit it to different process program according to the types. Those requests are “Login”, “Register”, “Add Device” and “Close Alarm” from clients and “Fire Warning” and “Low Battery” from detector. Invalid request type will be simply discarded without any feedback.</w:t>
      </w:r>
    </w:p>
    <w:p w14:paraId="77A54CF7" w14:textId="77777777" w:rsidR="00237D0E" w:rsidRPr="00237D0E" w:rsidRDefault="00237D0E" w:rsidP="00237D0E">
      <w:pPr>
        <w:ind w:firstLineChars="100" w:firstLine="11pt"/>
        <w:jc w:val="both"/>
        <w:rPr>
          <w:sz w:val="22"/>
        </w:rPr>
      </w:pPr>
    </w:p>
    <w:p w14:paraId="1B86A555" w14:textId="77777777" w:rsidR="00237D0E" w:rsidRPr="00237D0E" w:rsidRDefault="00237D0E" w:rsidP="00237D0E">
      <w:pPr>
        <w:ind w:firstLineChars="100" w:firstLine="11pt"/>
        <w:jc w:val="both"/>
        <w:rPr>
          <w:sz w:val="22"/>
        </w:rPr>
      </w:pPr>
      <w:r w:rsidRPr="00237D0E">
        <w:rPr>
          <w:noProof/>
          <w:sz w:val="22"/>
        </w:rPr>
        <w:drawing>
          <wp:inline distT="0" distB="0" distL="0" distR="0" wp14:anchorId="50C5D0DE" wp14:editId="4FEABB86">
            <wp:extent cx="2346960" cy="1499870"/>
            <wp:effectExtent l="0" t="0" r="0" b="0"/>
            <wp:docPr id="34" name="图片 3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46960" cy="1499870"/>
                    </a:xfrm>
                    <a:prstGeom prst="rect">
                      <a:avLst/>
                    </a:prstGeom>
                    <a:noFill/>
                  </pic:spPr>
                </pic:pic>
              </a:graphicData>
            </a:graphic>
          </wp:inline>
        </w:drawing>
      </w:r>
    </w:p>
    <w:p w14:paraId="17815C43" w14:textId="77777777" w:rsidR="00237D0E" w:rsidRPr="00237D0E" w:rsidRDefault="00237D0E" w:rsidP="00237D0E">
      <w:pPr>
        <w:numPr>
          <w:ilvl w:val="0"/>
          <w:numId w:val="2"/>
        </w:numPr>
        <w:tabs>
          <w:tab w:val="start" w:pos="26.65pt"/>
        </w:tabs>
        <w:spacing w:before="4pt" w:after="10pt"/>
        <w:ind w:start="36pt" w:hanging="7.20pt"/>
        <w:jc w:val="both"/>
        <w:rPr>
          <w:noProof/>
          <w:sz w:val="13"/>
          <w:szCs w:val="10"/>
        </w:rPr>
      </w:pPr>
      <w:bookmarkStart w:id="4" w:name="_Hlk27057591"/>
      <w:r w:rsidRPr="00237D0E">
        <w:rPr>
          <w:noProof/>
          <w:sz w:val="16"/>
          <w:szCs w:val="13"/>
        </w:rPr>
        <w:t>Logic flow of processing login</w:t>
      </w:r>
    </w:p>
    <w:p w14:paraId="58BD3A86" w14:textId="77777777" w:rsidR="00237D0E" w:rsidRPr="00237D0E" w:rsidRDefault="00237D0E" w:rsidP="00237D0E">
      <w:pPr>
        <w:tabs>
          <w:tab w:val="start" w:pos="26.65pt"/>
        </w:tabs>
        <w:spacing w:before="4pt" w:after="10pt"/>
        <w:ind w:start="60.50pt"/>
        <w:jc w:val="start"/>
        <w:rPr>
          <w:noProof/>
          <w:sz w:val="16"/>
          <w:szCs w:val="13"/>
        </w:rPr>
      </w:pPr>
      <w:r w:rsidRPr="00237D0E">
        <w:rPr>
          <w:noProof/>
          <w:spacing w:val="-1"/>
          <w:sz w:val="16"/>
          <w:szCs w:val="16"/>
          <w:lang w:val="x-none" w:eastAsia="x-none"/>
        </w:rPr>
        <w:drawing>
          <wp:inline distT="0" distB="0" distL="0" distR="0" wp14:anchorId="7B28EC93" wp14:editId="6C08CEFE">
            <wp:extent cx="1824928" cy="3247015"/>
            <wp:effectExtent l="0" t="0" r="4445" b="0"/>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Screenshot_20191213-14411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4928" cy="3247015"/>
                    </a:xfrm>
                    <a:prstGeom prst="rect">
                      <a:avLst/>
                    </a:prstGeom>
                  </pic:spPr>
                </pic:pic>
              </a:graphicData>
            </a:graphic>
          </wp:inline>
        </w:drawing>
      </w:r>
    </w:p>
    <w:p w14:paraId="6E7B0BC1" w14:textId="77777777" w:rsidR="00237D0E" w:rsidRPr="00237D0E" w:rsidRDefault="00237D0E" w:rsidP="00237D0E">
      <w:pPr>
        <w:numPr>
          <w:ilvl w:val="0"/>
          <w:numId w:val="2"/>
        </w:numPr>
        <w:tabs>
          <w:tab w:val="start" w:pos="26.65pt"/>
        </w:tabs>
        <w:spacing w:before="4pt" w:after="10pt"/>
        <w:ind w:start="36pt" w:hanging="7.20pt"/>
        <w:jc w:val="start"/>
        <w:rPr>
          <w:noProof/>
          <w:sz w:val="13"/>
          <w:szCs w:val="10"/>
        </w:rPr>
      </w:pPr>
      <w:r w:rsidRPr="00237D0E">
        <w:rPr>
          <w:noProof/>
          <w:sz w:val="16"/>
          <w:szCs w:val="13"/>
        </w:rPr>
        <w:t>Screenshot of login page on Android APP</w:t>
      </w:r>
      <w:bookmarkEnd w:id="4"/>
    </w:p>
    <w:p w14:paraId="017EEC98" w14:textId="77777777" w:rsidR="00237D0E" w:rsidRPr="00237D0E" w:rsidRDefault="00237D0E" w:rsidP="00237D0E">
      <w:pPr>
        <w:ind w:firstLine="10.95pt"/>
        <w:jc w:val="both"/>
        <w:rPr>
          <w:spacing w:val="-1"/>
          <w:sz w:val="22"/>
          <w:lang w:val="x-none" w:eastAsia="x-none"/>
        </w:rPr>
      </w:pPr>
      <w:r w:rsidRPr="00237D0E">
        <w:rPr>
          <w:spacing w:val="-1"/>
          <w:sz w:val="22"/>
          <w:lang w:val="x-none" w:eastAsia="x-none"/>
        </w:rPr>
        <w:t xml:space="preserve">“Login” and “Register” services are used to manage user information. This module left room for future </w:t>
      </w:r>
      <w:r w:rsidRPr="00237D0E">
        <w:rPr>
          <w:spacing w:val="-1"/>
          <w:sz w:val="22"/>
          <w:lang w:val="x-none" w:eastAsia="x-none"/>
        </w:rPr>
        <w:t>commercial expansion, such as only users who meet certain conditions can use the system.</w:t>
      </w:r>
    </w:p>
    <w:p w14:paraId="7D4731E5" w14:textId="77777777" w:rsidR="00237D0E" w:rsidRPr="00237D0E" w:rsidRDefault="00237D0E" w:rsidP="00237D0E">
      <w:pPr>
        <w:ind w:firstLineChars="100" w:firstLine="10.95pt"/>
        <w:jc w:val="both"/>
        <w:rPr>
          <w:spacing w:val="-1"/>
          <w:sz w:val="22"/>
          <w:lang w:val="x-none" w:eastAsia="x-none"/>
        </w:rPr>
      </w:pPr>
      <w:r w:rsidRPr="00237D0E">
        <w:rPr>
          <w:spacing w:val="-1"/>
          <w:sz w:val="22"/>
          <w:lang w:val="x-none" w:eastAsia="x-none"/>
        </w:rPr>
        <w:t>The “login” data sent by user is:</w:t>
      </w:r>
      <w:r w:rsidRPr="00237D0E">
        <w:rPr>
          <w:rFonts w:hint="eastAsia"/>
          <w:spacing w:val="-1"/>
          <w:sz w:val="22"/>
          <w:lang w:val="x-none" w:eastAsia="x-none"/>
        </w:rPr>
        <w:t xml:space="preserve"> </w:t>
      </w:r>
      <w:r w:rsidRPr="00237D0E">
        <w:rPr>
          <w:spacing w:val="-1"/>
          <w:sz w:val="22"/>
          <w:lang w:val="x-none" w:eastAsia="x-none"/>
        </w:rPr>
        <w:t>{‘username’: ,’password’: , ‘type’: ’login’}</w:t>
      </w:r>
      <w:r w:rsidRPr="00237D0E">
        <w:rPr>
          <w:rFonts w:hint="eastAsia"/>
          <w:spacing w:val="-1"/>
          <w:sz w:val="22"/>
          <w:lang w:val="x-none" w:eastAsia="x-none"/>
        </w:rPr>
        <w:t xml:space="preserve"> </w:t>
      </w:r>
      <w:r w:rsidRPr="00237D0E">
        <w:rPr>
          <w:spacing w:val="-1"/>
          <w:sz w:val="22"/>
          <w:lang w:val="x-none" w:eastAsia="x-none"/>
        </w:rPr>
        <w:t>As Fig.8 shows, when processing login request, the username and password are read from the login data firstly. Then querying the database according to username to get correct password. Finally, if those two passwords are same, server send “OK” to user as feedback to show success of login, otherwise “Wrong”.</w:t>
      </w:r>
    </w:p>
    <w:p w14:paraId="2F52249E" w14:textId="77777777" w:rsidR="00237D0E" w:rsidRPr="00237D0E" w:rsidRDefault="00237D0E" w:rsidP="00237D0E">
      <w:pPr>
        <w:ind w:firstLineChars="100" w:firstLine="10.95pt"/>
        <w:jc w:val="both"/>
        <w:rPr>
          <w:spacing w:val="-1"/>
          <w:sz w:val="22"/>
          <w:lang w:val="x-none" w:eastAsia="x-none"/>
        </w:rPr>
      </w:pPr>
    </w:p>
    <w:p w14:paraId="7D537B2A" w14:textId="77777777" w:rsidR="00237D0E" w:rsidRPr="00237D0E" w:rsidRDefault="00237D0E" w:rsidP="00237D0E">
      <w:pPr>
        <w:ind w:firstLineChars="100" w:firstLine="11pt"/>
        <w:jc w:val="both"/>
        <w:rPr>
          <w:sz w:val="22"/>
        </w:rPr>
      </w:pPr>
      <w:r w:rsidRPr="00237D0E">
        <w:rPr>
          <w:rFonts w:hint="eastAsia"/>
          <w:noProof/>
          <w:color w:val="000000" w:themeColor="text1"/>
          <w:sz w:val="22"/>
        </w:rPr>
        <w:drawing>
          <wp:inline distT="0" distB="0" distL="0" distR="0" wp14:anchorId="28F9CF66" wp14:editId="12964FE7">
            <wp:extent cx="2635250" cy="1009015"/>
            <wp:effectExtent l="0" t="0" r="6350" b="0"/>
            <wp:docPr id="35" name="Graphic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Algorithm Flowchart Example (2).svg"/>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635250" cy="1009015"/>
                    </a:xfrm>
                    <a:prstGeom prst="rect">
                      <a:avLst/>
                    </a:prstGeom>
                  </pic:spPr>
                </pic:pic>
              </a:graphicData>
            </a:graphic>
          </wp:inline>
        </w:drawing>
      </w:r>
    </w:p>
    <w:p w14:paraId="06A8FC30"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Logic flow of processing add device</w:t>
      </w:r>
    </w:p>
    <w:p w14:paraId="1BDF6FB8" w14:textId="77777777" w:rsidR="00237D0E" w:rsidRPr="00237D0E" w:rsidRDefault="00237D0E" w:rsidP="00237D0E">
      <w:pPr>
        <w:ind w:firstLineChars="100" w:firstLine="10.95pt"/>
        <w:jc w:val="both"/>
        <w:rPr>
          <w:spacing w:val="-1"/>
          <w:sz w:val="22"/>
          <w:lang w:val="x-none" w:eastAsia="x-none"/>
        </w:rPr>
      </w:pPr>
      <w:r w:rsidRPr="00237D0E">
        <w:rPr>
          <w:rFonts w:hint="eastAsia"/>
          <w:spacing w:val="-1"/>
          <w:sz w:val="22"/>
          <w:lang w:val="x-none" w:eastAsia="x-none"/>
        </w:rPr>
        <w:t>“</w:t>
      </w:r>
      <w:r w:rsidRPr="00237D0E">
        <w:rPr>
          <w:spacing w:val="-1"/>
          <w:sz w:val="22"/>
          <w:lang w:val="x-none" w:eastAsia="x-none"/>
        </w:rPr>
        <w:t>Add device” service allows user to monitor and control multiple detector at same time. The “add device” data sent by user is:</w:t>
      </w:r>
      <w:r w:rsidRPr="00237D0E">
        <w:rPr>
          <w:rFonts w:hint="eastAsia"/>
          <w:spacing w:val="-1"/>
          <w:sz w:val="22"/>
          <w:lang w:val="x-none" w:eastAsia="x-none"/>
        </w:rPr>
        <w:t xml:space="preserve"> </w:t>
      </w:r>
      <w:r w:rsidRPr="00237D0E">
        <w:rPr>
          <w:spacing w:val="-1"/>
          <w:sz w:val="22"/>
          <w:lang w:val="x-none" w:eastAsia="x-none"/>
        </w:rPr>
        <w:t>{“username”: “yang”, “device ID”: “xxxxx”, “type”: “add Device”, “location”: “room”}. The device ID of each detector is unique. Location represents the installation position. Server searches the database to see whether this detector is a new device. If yes, server would insert the device ID and location of this detector into database. Next, this device is added into list of devices that this user subscribes. Finally, “OK” would be sent to user as feedback. If any error occurs, no feedback would be sent.</w:t>
      </w:r>
    </w:p>
    <w:p w14:paraId="65CD94BF" w14:textId="77777777" w:rsidR="00237D0E" w:rsidRPr="00237D0E" w:rsidRDefault="00237D0E" w:rsidP="00237D0E">
      <w:pPr>
        <w:ind w:firstLineChars="100" w:firstLine="10.95pt"/>
        <w:jc w:val="both"/>
        <w:rPr>
          <w:spacing w:val="-1"/>
          <w:sz w:val="22"/>
          <w:lang w:val="x-none" w:eastAsia="x-none"/>
        </w:rPr>
      </w:pPr>
    </w:p>
    <w:p w14:paraId="1AD0585A" w14:textId="77777777" w:rsidR="00237D0E" w:rsidRPr="00237D0E" w:rsidRDefault="00237D0E" w:rsidP="00237D0E">
      <w:pPr>
        <w:jc w:val="both"/>
        <w:rPr>
          <w:sz w:val="22"/>
        </w:rPr>
      </w:pPr>
      <w:r w:rsidRPr="00237D0E">
        <w:rPr>
          <w:rFonts w:hint="eastAsia"/>
          <w:noProof/>
          <w:color w:val="000000" w:themeColor="text1"/>
          <w:sz w:val="22"/>
        </w:rPr>
        <w:drawing>
          <wp:inline distT="0" distB="0" distL="0" distR="0" wp14:anchorId="2B840E36" wp14:editId="0421F76D">
            <wp:extent cx="2635250" cy="702945"/>
            <wp:effectExtent l="0" t="0" r="0" b="0"/>
            <wp:docPr id="36" name="Graphic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Algorithm Flowchart Example (3).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635250" cy="702945"/>
                    </a:xfrm>
                    <a:prstGeom prst="rect">
                      <a:avLst/>
                    </a:prstGeom>
                  </pic:spPr>
                </pic:pic>
              </a:graphicData>
            </a:graphic>
          </wp:inline>
        </w:drawing>
      </w:r>
    </w:p>
    <w:p w14:paraId="45DA3CED"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Logic flow of processing close Alarm</w:t>
      </w:r>
    </w:p>
    <w:p w14:paraId="60602DD5" w14:textId="77777777" w:rsidR="00237D0E" w:rsidRPr="00237D0E" w:rsidRDefault="00237D0E" w:rsidP="00237D0E">
      <w:pPr>
        <w:jc w:val="both"/>
        <w:rPr>
          <w:sz w:val="22"/>
        </w:rPr>
      </w:pPr>
      <w:r w:rsidRPr="00237D0E">
        <w:rPr>
          <w:rFonts w:hint="eastAsia"/>
          <w:sz w:val="22"/>
        </w:rPr>
        <w:t>“</w:t>
      </w:r>
      <w:r w:rsidRPr="00237D0E">
        <w:rPr>
          <w:sz w:val="22"/>
        </w:rPr>
        <w:t>Close Alarm” allows users to turn off the alarm detector remotely. The request sent by users is:</w:t>
      </w:r>
      <w:r w:rsidRPr="00237D0E">
        <w:rPr>
          <w:rFonts w:hint="eastAsia"/>
          <w:sz w:val="22"/>
          <w:lang w:eastAsia="zh-CN"/>
        </w:rPr>
        <w:t xml:space="preserve"> </w:t>
      </w:r>
      <w:r w:rsidRPr="00237D0E">
        <w:rPr>
          <w:sz w:val="22"/>
        </w:rPr>
        <w:t>{“type”: “Close Alarm”,</w:t>
      </w:r>
    </w:p>
    <w:p w14:paraId="64CB2722" w14:textId="77777777" w:rsidR="00237D0E" w:rsidRPr="00237D0E" w:rsidRDefault="00237D0E" w:rsidP="00237D0E">
      <w:pPr>
        <w:jc w:val="both"/>
        <w:rPr>
          <w:sz w:val="22"/>
        </w:rPr>
      </w:pPr>
      <w:r w:rsidRPr="00237D0E">
        <w:rPr>
          <w:sz w:val="22"/>
        </w:rPr>
        <w:t>“device ID”: “xxxx”}</w:t>
      </w:r>
      <w:r w:rsidRPr="00237D0E">
        <w:rPr>
          <w:sz w:val="22"/>
          <w:lang w:eastAsia="zh-CN"/>
        </w:rPr>
        <w:t>.</w:t>
      </w:r>
      <w:r w:rsidRPr="00237D0E">
        <w:rPr>
          <w:sz w:val="22"/>
        </w:rPr>
        <w:t>When server receives “Close Alarm” request, it will forward this message to the AWS IoT core MQTT broker “iot/cmd” topic. Encrypted SSL communication is used when forwarding to ensure detector will not be controlled by others.</w:t>
      </w:r>
    </w:p>
    <w:p w14:paraId="60A92CA0" w14:textId="77777777" w:rsidR="00237D0E" w:rsidRPr="00237D0E" w:rsidRDefault="00237D0E" w:rsidP="00237D0E">
      <w:pPr>
        <w:jc w:val="both"/>
        <w:rPr>
          <w:sz w:val="22"/>
        </w:rPr>
      </w:pPr>
    </w:p>
    <w:p w14:paraId="5521D7D5" w14:textId="77777777" w:rsidR="00237D0E" w:rsidRPr="00237D0E" w:rsidRDefault="00237D0E" w:rsidP="00237D0E">
      <w:pPr>
        <w:jc w:val="both"/>
        <w:rPr>
          <w:sz w:val="22"/>
        </w:rPr>
      </w:pPr>
      <w:r w:rsidRPr="00237D0E">
        <w:rPr>
          <w:rFonts w:hint="eastAsia"/>
          <w:noProof/>
          <w:color w:val="000000" w:themeColor="text1"/>
          <w:sz w:val="22"/>
        </w:rPr>
        <w:lastRenderedPageBreak/>
        <w:drawing>
          <wp:inline distT="0" distB="0" distL="0" distR="0" wp14:anchorId="261DC0DA" wp14:editId="5E7C4422">
            <wp:extent cx="2635250" cy="1017905"/>
            <wp:effectExtent l="0" t="0" r="0" b="0"/>
            <wp:docPr id="10" name="Graphic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Algorithm Flowchart Example (4).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635250" cy="1017905"/>
                    </a:xfrm>
                    <a:prstGeom prst="rect">
                      <a:avLst/>
                    </a:prstGeom>
                  </pic:spPr>
                </pic:pic>
              </a:graphicData>
            </a:graphic>
          </wp:inline>
        </w:drawing>
      </w:r>
    </w:p>
    <w:p w14:paraId="0E61DAD4" w14:textId="77777777" w:rsidR="00237D0E" w:rsidRPr="00237D0E" w:rsidRDefault="00237D0E" w:rsidP="00237D0E">
      <w:pPr>
        <w:numPr>
          <w:ilvl w:val="0"/>
          <w:numId w:val="2"/>
        </w:numPr>
        <w:tabs>
          <w:tab w:val="start" w:pos="26.65pt"/>
        </w:tabs>
        <w:spacing w:before="4pt" w:after="10pt"/>
        <w:ind w:start="36pt" w:hanging="7.20pt"/>
        <w:jc w:val="both"/>
        <w:rPr>
          <w:noProof/>
          <w:sz w:val="13"/>
          <w:szCs w:val="13"/>
        </w:rPr>
      </w:pPr>
      <w:r w:rsidRPr="00237D0E">
        <w:rPr>
          <w:noProof/>
          <w:sz w:val="16"/>
          <w:szCs w:val="13"/>
        </w:rPr>
        <w:t>Logic flow of processing Fire warning</w:t>
      </w:r>
    </w:p>
    <w:p w14:paraId="5B149F53" w14:textId="77777777" w:rsidR="00237D0E" w:rsidRPr="00237D0E" w:rsidRDefault="00237D0E" w:rsidP="00237D0E">
      <w:pPr>
        <w:tabs>
          <w:tab w:val="start" w:pos="26.65pt"/>
        </w:tabs>
        <w:spacing w:before="4pt" w:after="10pt"/>
        <w:ind w:start="36pt" w:hanging="7.20pt"/>
        <w:rPr>
          <w:noProof/>
          <w:sz w:val="16"/>
          <w:szCs w:val="16"/>
        </w:rPr>
      </w:pPr>
      <w:r w:rsidRPr="00237D0E">
        <w:rPr>
          <w:noProof/>
          <w:sz w:val="16"/>
          <w:szCs w:val="16"/>
        </w:rPr>
        <w:drawing>
          <wp:inline distT="0" distB="0" distL="0" distR="0" wp14:anchorId="604EBD7E" wp14:editId="47C86F41">
            <wp:extent cx="1792224" cy="3188827"/>
            <wp:effectExtent l="0" t="0" r="0" b="0"/>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Screenshot_20191213-14304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92224" cy="3188827"/>
                    </a:xfrm>
                    <a:prstGeom prst="rect">
                      <a:avLst/>
                    </a:prstGeom>
                  </pic:spPr>
                </pic:pic>
              </a:graphicData>
            </a:graphic>
          </wp:inline>
        </w:drawing>
      </w:r>
    </w:p>
    <w:p w14:paraId="413128B7" w14:textId="77777777" w:rsidR="00237D0E" w:rsidRPr="00237D0E" w:rsidRDefault="00237D0E" w:rsidP="00237D0E">
      <w:pPr>
        <w:numPr>
          <w:ilvl w:val="0"/>
          <w:numId w:val="2"/>
        </w:numPr>
        <w:tabs>
          <w:tab w:val="start" w:pos="26.65pt"/>
        </w:tabs>
        <w:spacing w:before="4pt" w:after="10pt"/>
        <w:ind w:start="36pt" w:hanging="7.20pt"/>
        <w:jc w:val="start"/>
        <w:rPr>
          <w:noProof/>
          <w:sz w:val="13"/>
          <w:szCs w:val="10"/>
        </w:rPr>
      </w:pPr>
      <w:r w:rsidRPr="00237D0E">
        <w:rPr>
          <w:noProof/>
          <w:sz w:val="16"/>
          <w:szCs w:val="13"/>
        </w:rPr>
        <w:t>Screenshot of normal condition on Android APP</w:t>
      </w:r>
    </w:p>
    <w:p w14:paraId="15F3CE19" w14:textId="77777777" w:rsidR="00237D0E" w:rsidRPr="00237D0E" w:rsidRDefault="00237D0E" w:rsidP="00237D0E">
      <w:pPr>
        <w:tabs>
          <w:tab w:val="start" w:pos="26.65pt"/>
        </w:tabs>
        <w:spacing w:before="4pt" w:after="10pt"/>
        <w:rPr>
          <w:noProof/>
          <w:sz w:val="16"/>
          <w:szCs w:val="13"/>
        </w:rPr>
      </w:pPr>
      <w:r w:rsidRPr="00237D0E">
        <w:rPr>
          <w:noProof/>
          <w:sz w:val="16"/>
          <w:szCs w:val="16"/>
        </w:rPr>
        <w:drawing>
          <wp:inline distT="0" distB="0" distL="0" distR="0" wp14:anchorId="6F60DA57" wp14:editId="71A5319D">
            <wp:extent cx="1792224" cy="3188826"/>
            <wp:effectExtent l="0" t="0" r="0" b="0"/>
            <wp:docPr id="42" name="Picture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 name="Screenshot_20191213-1433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224" cy="3188826"/>
                    </a:xfrm>
                    <a:prstGeom prst="rect">
                      <a:avLst/>
                    </a:prstGeom>
                  </pic:spPr>
                </pic:pic>
              </a:graphicData>
            </a:graphic>
          </wp:inline>
        </w:drawing>
      </w:r>
    </w:p>
    <w:p w14:paraId="453651D9" w14:textId="77777777" w:rsidR="00237D0E" w:rsidRPr="00237D0E" w:rsidRDefault="00237D0E" w:rsidP="00237D0E">
      <w:pPr>
        <w:numPr>
          <w:ilvl w:val="0"/>
          <w:numId w:val="2"/>
        </w:numPr>
        <w:tabs>
          <w:tab w:val="start" w:pos="26.65pt"/>
        </w:tabs>
        <w:spacing w:before="4pt" w:after="10pt"/>
        <w:ind w:start="36pt" w:hanging="7.20pt"/>
        <w:jc w:val="start"/>
        <w:rPr>
          <w:noProof/>
          <w:sz w:val="13"/>
          <w:szCs w:val="10"/>
        </w:rPr>
      </w:pPr>
      <w:r w:rsidRPr="00237D0E">
        <w:rPr>
          <w:noProof/>
          <w:sz w:val="16"/>
          <w:szCs w:val="13"/>
        </w:rPr>
        <w:t>Screenshot of fire warning on Android APP</w:t>
      </w:r>
    </w:p>
    <w:p w14:paraId="4FEED796" w14:textId="77777777" w:rsidR="00237D0E" w:rsidRPr="00237D0E" w:rsidRDefault="00237D0E" w:rsidP="00237D0E">
      <w:pPr>
        <w:ind w:firstLineChars="100" w:firstLine="9.95pt"/>
        <w:jc w:val="both"/>
        <w:rPr>
          <w:spacing w:val="-1"/>
          <w:szCs w:val="16"/>
          <w:lang w:val="x-none" w:eastAsia="x-none"/>
        </w:rPr>
      </w:pPr>
      <w:r w:rsidRPr="00237D0E">
        <w:rPr>
          <w:spacing w:val="-1"/>
          <w:szCs w:val="16"/>
          <w:lang w:val="x-none" w:eastAsia="x-none"/>
        </w:rPr>
        <w:t>Fig.11 shows Logic flow of processing Fire warning</w:t>
      </w:r>
      <w:r w:rsidRPr="00237D0E">
        <w:rPr>
          <w:rFonts w:hint="eastAsia"/>
          <w:spacing w:val="-1"/>
          <w:szCs w:val="16"/>
          <w:lang w:val="x-none" w:eastAsia="x-none"/>
        </w:rPr>
        <w:t xml:space="preserve"> </w:t>
      </w:r>
      <w:r w:rsidRPr="00237D0E">
        <w:rPr>
          <w:spacing w:val="-1"/>
          <w:szCs w:val="16"/>
          <w:lang w:val="x-none" w:eastAsia="x-none"/>
        </w:rPr>
        <w:t>If fire is detected, detector will send fire warning to server. The “Fire warning” data sent by detector is:</w:t>
      </w:r>
      <w:r w:rsidRPr="00237D0E">
        <w:rPr>
          <w:rFonts w:hint="eastAsia"/>
          <w:spacing w:val="-1"/>
          <w:szCs w:val="16"/>
          <w:lang w:val="x-none" w:eastAsia="x-none"/>
        </w:rPr>
        <w:t xml:space="preserve"> </w:t>
      </w:r>
      <w:r w:rsidRPr="00237D0E">
        <w:rPr>
          <w:spacing w:val="-1"/>
          <w:szCs w:val="16"/>
          <w:lang w:val="x-none" w:eastAsia="x-none"/>
        </w:rPr>
        <w:t>{‘type’: ‘Fire Warning’</w:t>
      </w:r>
      <w:r w:rsidRPr="00237D0E">
        <w:rPr>
          <w:spacing w:val="-1"/>
          <w:szCs w:val="16"/>
          <w:lang w:eastAsia="x-none"/>
        </w:rPr>
        <w:t>,</w:t>
      </w:r>
      <w:r w:rsidRPr="00237D0E">
        <w:rPr>
          <w:spacing w:val="-1"/>
          <w:szCs w:val="16"/>
          <w:lang w:val="x-none" w:eastAsia="x-none"/>
        </w:rPr>
        <w:t xml:space="preserve"> ‘device ID’: }</w:t>
      </w:r>
      <w:r w:rsidRPr="00237D0E">
        <w:rPr>
          <w:rFonts w:hint="eastAsia"/>
          <w:spacing w:val="-1"/>
          <w:szCs w:val="16"/>
          <w:lang w:val="x-none" w:eastAsia="x-none"/>
        </w:rPr>
        <w:t xml:space="preserve"> </w:t>
      </w:r>
      <w:r w:rsidRPr="00237D0E">
        <w:rPr>
          <w:spacing w:val="-1"/>
          <w:szCs w:val="16"/>
          <w:lang w:val="x-none" w:eastAsia="x-none"/>
        </w:rPr>
        <w:t>Server query the database to get the fire location and the users who concern this detector according to device ID. Subsequently, server would publish fire information {‘type’: ‘Fire Warning’</w:t>
      </w:r>
      <w:r w:rsidRPr="00237D0E">
        <w:rPr>
          <w:rFonts w:hint="eastAsia"/>
          <w:spacing w:val="-1"/>
          <w:szCs w:val="16"/>
          <w:lang w:val="x-none" w:eastAsia="x-none"/>
        </w:rPr>
        <w:t xml:space="preserve"> </w:t>
      </w:r>
      <w:r w:rsidRPr="00237D0E">
        <w:rPr>
          <w:spacing w:val="-1"/>
          <w:szCs w:val="16"/>
          <w:lang w:val="x-none" w:eastAsia="x-none"/>
        </w:rPr>
        <w:t>,‘location’: }</w:t>
      </w:r>
      <w:r w:rsidRPr="00237D0E">
        <w:rPr>
          <w:rFonts w:hint="eastAsia"/>
          <w:spacing w:val="-1"/>
          <w:szCs w:val="16"/>
          <w:lang w:val="x-none" w:eastAsia="x-none"/>
        </w:rPr>
        <w:t xml:space="preserve"> </w:t>
      </w:r>
      <w:r w:rsidRPr="00237D0E">
        <w:rPr>
          <w:spacing w:val="-1"/>
          <w:szCs w:val="16"/>
          <w:lang w:val="x-none" w:eastAsia="x-none"/>
        </w:rPr>
        <w:t>with username as topic to MQTT broker. Then, users can receive notifications via MQTT broker.</w:t>
      </w:r>
    </w:p>
    <w:p w14:paraId="18D16299" w14:textId="77777777" w:rsidR="00237D0E" w:rsidRPr="00237D0E" w:rsidRDefault="00237D0E" w:rsidP="00237D0E">
      <w:pPr>
        <w:jc w:val="both"/>
        <w:rPr>
          <w:spacing w:val="-1"/>
          <w:szCs w:val="16"/>
          <w:lang w:val="x-none" w:eastAsia="x-none"/>
        </w:rPr>
      </w:pPr>
    </w:p>
    <w:p w14:paraId="33C0378A" w14:textId="77777777" w:rsidR="00237D0E" w:rsidRPr="00237D0E" w:rsidRDefault="00237D0E" w:rsidP="00237D0E">
      <w:pPr>
        <w:jc w:val="both"/>
        <w:rPr>
          <w:szCs w:val="16"/>
        </w:rPr>
      </w:pPr>
      <w:r w:rsidRPr="00237D0E">
        <w:rPr>
          <w:noProof/>
          <w:color w:val="000000" w:themeColor="text1"/>
          <w:szCs w:val="16"/>
        </w:rPr>
        <w:drawing>
          <wp:inline distT="0" distB="0" distL="0" distR="0" wp14:anchorId="696D5788" wp14:editId="22C3F438">
            <wp:extent cx="2635250" cy="1017905"/>
            <wp:effectExtent l="0" t="0" r="0" b="0"/>
            <wp:docPr id="37" name="Graphic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Algorithm Flowchart Example (5).svg"/>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635250" cy="1017905"/>
                    </a:xfrm>
                    <a:prstGeom prst="rect">
                      <a:avLst/>
                    </a:prstGeom>
                  </pic:spPr>
                </pic:pic>
              </a:graphicData>
            </a:graphic>
          </wp:inline>
        </w:drawing>
      </w:r>
    </w:p>
    <w:p w14:paraId="701F6632" w14:textId="77777777" w:rsidR="00237D0E" w:rsidRPr="00237D0E" w:rsidRDefault="00237D0E" w:rsidP="00237D0E">
      <w:pPr>
        <w:numPr>
          <w:ilvl w:val="0"/>
          <w:numId w:val="2"/>
        </w:numPr>
        <w:tabs>
          <w:tab w:val="start" w:pos="26.65pt"/>
        </w:tabs>
        <w:spacing w:before="4pt" w:after="10pt"/>
        <w:ind w:start="36pt" w:hanging="7.20pt"/>
        <w:jc w:val="both"/>
        <w:rPr>
          <w:noProof/>
          <w:sz w:val="11"/>
          <w:szCs w:val="10"/>
        </w:rPr>
      </w:pPr>
      <w:r w:rsidRPr="00237D0E">
        <w:rPr>
          <w:noProof/>
          <w:sz w:val="15"/>
          <w:szCs w:val="13"/>
        </w:rPr>
        <w:t>Logic flow of processing Low Battery</w:t>
      </w:r>
    </w:p>
    <w:p w14:paraId="7FA08DC9" w14:textId="77777777" w:rsidR="00237D0E" w:rsidRPr="00237D0E" w:rsidRDefault="00237D0E" w:rsidP="00237D0E">
      <w:pPr>
        <w:tabs>
          <w:tab w:val="start" w:pos="26.65pt"/>
        </w:tabs>
        <w:spacing w:before="4pt" w:after="10pt"/>
        <w:jc w:val="both"/>
        <w:rPr>
          <w:spacing w:val="-1"/>
          <w:szCs w:val="16"/>
          <w:lang w:val="x-none" w:eastAsia="x-none"/>
        </w:rPr>
      </w:pPr>
      <w:r w:rsidRPr="00237D0E">
        <w:rPr>
          <w:spacing w:val="-1"/>
          <w:szCs w:val="16"/>
          <w:lang w:val="x-none" w:eastAsia="x-none"/>
        </w:rPr>
        <w:t>When the detector battery power drops below the threshold, detector would send low battery notification to the server. The “Low Battery” data is {‘type’: ‘Low Battery</w:t>
      </w:r>
      <w:r w:rsidRPr="00237D0E">
        <w:rPr>
          <w:rFonts w:hint="eastAsia"/>
          <w:spacing w:val="-1"/>
          <w:szCs w:val="16"/>
          <w:lang w:val="x-none" w:eastAsia="x-none"/>
        </w:rPr>
        <w:t xml:space="preserve"> </w:t>
      </w:r>
      <w:r w:rsidRPr="00237D0E">
        <w:rPr>
          <w:spacing w:val="-1"/>
          <w:szCs w:val="16"/>
          <w:lang w:val="x-none" w:eastAsia="x-none"/>
        </w:rPr>
        <w:t>‘device ID:}</w:t>
      </w:r>
      <w:r w:rsidRPr="00237D0E">
        <w:rPr>
          <w:rFonts w:hint="eastAsia"/>
          <w:spacing w:val="-1"/>
          <w:szCs w:val="16"/>
          <w:lang w:val="x-none" w:eastAsia="x-none"/>
        </w:rPr>
        <w:t xml:space="preserve"> </w:t>
      </w:r>
      <w:r w:rsidRPr="00237D0E">
        <w:rPr>
          <w:spacing w:val="-1"/>
          <w:szCs w:val="16"/>
          <w:lang w:val="x-none" w:eastAsia="x-none"/>
        </w:rPr>
        <w:t xml:space="preserve">Similar with “Fire Warning”, Server query the database to get the fire location and the users who concern this detector according to device ID. Subsequently, server would publish fire information </w:t>
      </w:r>
      <w:r w:rsidRPr="00237D0E">
        <w:rPr>
          <w:rFonts w:hint="eastAsia"/>
          <w:spacing w:val="-1"/>
          <w:szCs w:val="16"/>
          <w:lang w:val="x-none" w:eastAsia="x-none"/>
        </w:rPr>
        <w:t xml:space="preserve"> </w:t>
      </w:r>
      <w:r w:rsidRPr="00237D0E">
        <w:rPr>
          <w:spacing w:val="-1"/>
          <w:szCs w:val="16"/>
          <w:lang w:val="x-none" w:eastAsia="x-none"/>
        </w:rPr>
        <w:t>{‘type’: ‘Fire Warning’</w:t>
      </w:r>
      <w:r w:rsidRPr="00237D0E">
        <w:rPr>
          <w:rFonts w:hint="eastAsia"/>
          <w:spacing w:val="-1"/>
          <w:szCs w:val="16"/>
          <w:lang w:val="x-none" w:eastAsia="x-none"/>
        </w:rPr>
        <w:t xml:space="preserve"> </w:t>
      </w:r>
      <w:r w:rsidRPr="00237D0E">
        <w:rPr>
          <w:spacing w:val="-1"/>
          <w:szCs w:val="16"/>
          <w:lang w:val="x-none" w:eastAsia="x-none"/>
        </w:rPr>
        <w:t xml:space="preserve"> ‘device ID’:  ‘location’: }</w:t>
      </w:r>
      <w:r w:rsidRPr="00237D0E">
        <w:rPr>
          <w:rFonts w:hint="eastAsia"/>
          <w:spacing w:val="-1"/>
          <w:szCs w:val="16"/>
          <w:lang w:val="x-none" w:eastAsia="x-none"/>
        </w:rPr>
        <w:t xml:space="preserve"> </w:t>
      </w:r>
      <w:r w:rsidRPr="00237D0E">
        <w:rPr>
          <w:spacing w:val="-1"/>
          <w:szCs w:val="16"/>
          <w:lang w:val="x-none" w:eastAsia="x-none"/>
        </w:rPr>
        <w:t>with username as topic to MQTT broker. This message can notice user which detector need to replace battery to avoid stop.</w:t>
      </w:r>
    </w:p>
    <w:p w14:paraId="4D6C6183" w14:textId="77777777" w:rsidR="00237D0E" w:rsidRPr="00237D0E" w:rsidRDefault="00237D0E" w:rsidP="00237D0E">
      <w:pPr>
        <w:tabs>
          <w:tab w:val="start" w:pos="26.65pt"/>
        </w:tabs>
        <w:spacing w:before="4pt" w:after="10pt"/>
        <w:ind w:start="36pt" w:hanging="7.20pt"/>
        <w:rPr>
          <w:noProof/>
          <w:sz w:val="15"/>
          <w:szCs w:val="13"/>
        </w:rPr>
      </w:pPr>
      <w:r w:rsidRPr="00237D0E">
        <w:rPr>
          <w:noProof/>
          <w:sz w:val="15"/>
          <w:szCs w:val="13"/>
        </w:rPr>
        <w:drawing>
          <wp:inline distT="0" distB="0" distL="0" distR="0" wp14:anchorId="527CCCD4" wp14:editId="18CABB9B">
            <wp:extent cx="1828800" cy="3253906"/>
            <wp:effectExtent l="0" t="0" r="0" b="3810"/>
            <wp:docPr id="43" name="Picture 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Screenshot_20191213-1433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8800" cy="3253906"/>
                    </a:xfrm>
                    <a:prstGeom prst="rect">
                      <a:avLst/>
                    </a:prstGeom>
                  </pic:spPr>
                </pic:pic>
              </a:graphicData>
            </a:graphic>
          </wp:inline>
        </w:drawing>
      </w:r>
    </w:p>
    <w:p w14:paraId="51E5C46B" w14:textId="77777777" w:rsidR="00237D0E" w:rsidRPr="00237D0E" w:rsidRDefault="00237D0E" w:rsidP="00237D0E">
      <w:pPr>
        <w:numPr>
          <w:ilvl w:val="0"/>
          <w:numId w:val="2"/>
        </w:numPr>
        <w:tabs>
          <w:tab w:val="start" w:pos="26.65pt"/>
        </w:tabs>
        <w:spacing w:before="4pt" w:after="10pt"/>
        <w:ind w:start="36pt" w:hanging="7.20pt"/>
        <w:jc w:val="start"/>
        <w:rPr>
          <w:noProof/>
          <w:sz w:val="16"/>
          <w:szCs w:val="13"/>
        </w:rPr>
      </w:pPr>
      <w:r w:rsidRPr="00237D0E">
        <w:rPr>
          <w:noProof/>
          <w:sz w:val="16"/>
          <w:szCs w:val="13"/>
        </w:rPr>
        <w:t>Screenshot of Low Battery on Android APP</w:t>
      </w:r>
    </w:p>
    <w:p w14:paraId="76AD10F0" w14:textId="77777777" w:rsidR="00237D0E" w:rsidRPr="00237D0E" w:rsidRDefault="00237D0E" w:rsidP="00237D0E">
      <w:pPr>
        <w:keepNext/>
        <w:keepLines/>
        <w:numPr>
          <w:ilvl w:val="1"/>
          <w:numId w:val="4"/>
        </w:numPr>
        <w:tabs>
          <w:tab w:val="clear" w:pos="18pt"/>
          <w:tab w:val="num" w:pos="14.40pt"/>
        </w:tabs>
        <w:spacing w:before="6pt" w:after="3pt"/>
        <w:jc w:val="start"/>
        <w:outlineLvl w:val="1"/>
        <w:rPr>
          <w:i/>
          <w:iCs/>
          <w:noProof/>
          <w:sz w:val="22"/>
        </w:rPr>
      </w:pPr>
      <w:r w:rsidRPr="00237D0E">
        <w:rPr>
          <w:i/>
          <w:iCs/>
          <w:noProof/>
          <w:sz w:val="22"/>
        </w:rPr>
        <w:t>User Interface</w:t>
      </w:r>
    </w:p>
    <w:p w14:paraId="686FBFBF" w14:textId="77777777" w:rsidR="00237D0E" w:rsidRPr="00237D0E" w:rsidRDefault="00237D0E" w:rsidP="00237D0E">
      <w:pPr>
        <w:jc w:val="both"/>
        <w:rPr>
          <w:spacing w:val="-1"/>
          <w:sz w:val="22"/>
          <w:lang w:val="x-none" w:eastAsia="x-none"/>
        </w:rPr>
      </w:pPr>
      <w:r w:rsidRPr="00237D0E">
        <w:rPr>
          <w:spacing w:val="-1"/>
          <w:sz w:val="22"/>
          <w:lang w:val="x-none" w:eastAsia="x-none"/>
        </w:rPr>
        <w:t>In general, our UI has 6 activities including Main Activity, Login, Register, Scan, Alarm and Low Battery, respectively.</w:t>
      </w:r>
    </w:p>
    <w:p w14:paraId="221BE645" w14:textId="77777777" w:rsidR="00237D0E" w:rsidRPr="00237D0E" w:rsidRDefault="00237D0E" w:rsidP="00237D0E">
      <w:pPr>
        <w:jc w:val="both"/>
        <w:rPr>
          <w:spacing w:val="-1"/>
          <w:sz w:val="22"/>
          <w:lang w:val="x-none" w:eastAsia="x-none"/>
        </w:rPr>
      </w:pPr>
    </w:p>
    <w:p w14:paraId="235D9D6A" w14:textId="77777777" w:rsidR="00237D0E" w:rsidRPr="00237D0E" w:rsidRDefault="00237D0E" w:rsidP="00237D0E">
      <w:pPr>
        <w:rPr>
          <w:sz w:val="22"/>
        </w:rPr>
      </w:pPr>
      <w:r w:rsidRPr="00237D0E">
        <w:rPr>
          <w:rFonts w:eastAsia="Times New Roman"/>
          <w:noProof/>
          <w:sz w:val="22"/>
        </w:rPr>
        <w:drawing>
          <wp:inline distT="0" distB="0" distL="0" distR="0" wp14:anchorId="348BF3F0" wp14:editId="781A14BA">
            <wp:extent cx="2427514" cy="1959993"/>
            <wp:effectExtent l="0" t="0" r="0" b="2540"/>
            <wp:docPr id="38" name="Picture 7"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41185" cy="1971031"/>
                    </a:xfrm>
                    <a:prstGeom prst="rect">
                      <a:avLst/>
                    </a:prstGeom>
                    <a:noFill/>
                    <a:ln>
                      <a:noFill/>
                    </a:ln>
                  </pic:spPr>
                </pic:pic>
              </a:graphicData>
            </a:graphic>
          </wp:inline>
        </w:drawing>
      </w:r>
    </w:p>
    <w:p w14:paraId="596CB5C3"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Flow chart of all activities</w:t>
      </w:r>
    </w:p>
    <w:p w14:paraId="3A85D3E8" w14:textId="77777777" w:rsidR="00237D0E" w:rsidRPr="00237D0E" w:rsidRDefault="00237D0E" w:rsidP="00237D0E">
      <w:pPr>
        <w:ind w:firstLineChars="100" w:firstLine="10.95pt"/>
        <w:jc w:val="both"/>
        <w:rPr>
          <w:sz w:val="22"/>
        </w:rPr>
      </w:pPr>
      <w:r w:rsidRPr="00237D0E">
        <w:rPr>
          <w:spacing w:val="-1"/>
          <w:sz w:val="22"/>
          <w:lang w:val="x-none" w:eastAsia="x-none"/>
        </w:rPr>
        <w:t>Main Activity is the main menu and it supports the function of Log in with username and password to authenticate the account. However, if user input the wrong username or wrong password, it will show the wrong message. Meanwhile, it supports the transfer from this activity to Register activity by clicking the button of Register. Register activity supports the user writing down username and password to apply for an account in the back-end server. Login is the activity after authenticating the account of the user. In this activity, user can add device by scanning to the server to accept the information from the associated sensors and specify the location of that device. Besides, MQTT connection is kept to back-end server to accept fire alarm information or low battery information. Scan is the activity after user clicking the button of “To add a new device” button in the login activity. It supports user writing the device ID or scanning QR code to get the device ID automatically and specify the location of that device. Then, submit this bundled information to the server to require the data from that device. After logging in, user will keep MQTT connection with server. If receiving the fire alarm message, the UI will transfer to alarm activity to show the fire message and its location. It supports closing the fire ring from app to click “close the alarm” button. Meanwhile, if the user receives the low battery message, the Ui will transfer to low battery activity and show the device ID and location of that device.</w:t>
      </w:r>
    </w:p>
    <w:p w14:paraId="3B1F2B7F" w14:textId="77777777" w:rsidR="00237D0E" w:rsidRPr="00237D0E" w:rsidRDefault="00237D0E" w:rsidP="00237D0E">
      <w:pPr>
        <w:jc w:val="start"/>
        <w:rPr>
          <w:sz w:val="22"/>
        </w:rPr>
      </w:pPr>
    </w:p>
    <w:bookmarkEnd w:id="3"/>
    <w:p w14:paraId="35D4742A" w14:textId="77777777" w:rsidR="00237D0E" w:rsidRPr="00237D0E" w:rsidRDefault="00237D0E" w:rsidP="00237D0E">
      <w:pPr>
        <w:pStyle w:val="1"/>
        <w:rPr>
          <w:sz w:val="22"/>
          <w:szCs w:val="22"/>
        </w:rPr>
      </w:pPr>
      <w:r w:rsidRPr="00237D0E">
        <w:rPr>
          <w:sz w:val="22"/>
          <w:szCs w:val="22"/>
        </w:rPr>
        <w:t>EXPERIMENTED RESULT</w:t>
      </w:r>
    </w:p>
    <w:p w14:paraId="32793E9C" w14:textId="77777777" w:rsidR="00237D0E" w:rsidRPr="00237D0E" w:rsidRDefault="00237D0E" w:rsidP="00237D0E">
      <w:pPr>
        <w:ind w:firstLineChars="100" w:firstLine="11pt"/>
        <w:jc w:val="both"/>
        <w:rPr>
          <w:sz w:val="22"/>
          <w:lang w:eastAsia="zh-CN"/>
        </w:rPr>
      </w:pPr>
      <w:r w:rsidRPr="00237D0E">
        <w:rPr>
          <w:sz w:val="22"/>
          <w:lang w:eastAsia="zh-CN"/>
        </w:rPr>
        <w:t xml:space="preserve">After </w:t>
      </w:r>
      <w:r w:rsidRPr="00237D0E">
        <w:rPr>
          <w:rFonts w:hint="eastAsia"/>
          <w:sz w:val="22"/>
          <w:lang w:eastAsia="zh-CN"/>
        </w:rPr>
        <w:t>constructing</w:t>
      </w:r>
      <w:r w:rsidRPr="00237D0E">
        <w:rPr>
          <w:sz w:val="22"/>
          <w:lang w:eastAsia="zh-CN"/>
        </w:rPr>
        <w:t xml:space="preserve"> </w:t>
      </w:r>
      <w:r w:rsidRPr="00237D0E">
        <w:rPr>
          <w:rFonts w:hint="eastAsia"/>
          <w:sz w:val="22"/>
          <w:lang w:eastAsia="zh-CN"/>
        </w:rPr>
        <w:t>the</w:t>
      </w:r>
      <w:r w:rsidRPr="00237D0E">
        <w:rPr>
          <w:sz w:val="22"/>
          <w:lang w:eastAsia="zh-CN"/>
        </w:rPr>
        <w:t xml:space="preserve"> </w:t>
      </w:r>
      <w:r w:rsidRPr="00237D0E">
        <w:rPr>
          <w:rFonts w:hint="eastAsia"/>
          <w:sz w:val="22"/>
          <w:lang w:eastAsia="zh-CN"/>
        </w:rPr>
        <w:t>whole</w:t>
      </w:r>
      <w:r w:rsidRPr="00237D0E">
        <w:rPr>
          <w:sz w:val="22"/>
          <w:lang w:eastAsia="zh-CN"/>
        </w:rPr>
        <w:t xml:space="preserve"> </w:t>
      </w:r>
      <w:r w:rsidRPr="00237D0E">
        <w:rPr>
          <w:rFonts w:hint="eastAsia"/>
          <w:sz w:val="22"/>
          <w:lang w:eastAsia="zh-CN"/>
        </w:rPr>
        <w:t>system</w:t>
      </w:r>
      <w:r w:rsidRPr="00237D0E">
        <w:rPr>
          <w:sz w:val="22"/>
          <w:lang w:eastAsia="zh-CN"/>
        </w:rPr>
        <w:t xml:space="preserve">, we collect related data through sensors in the </w:t>
      </w:r>
      <w:r w:rsidRPr="00237D0E">
        <w:rPr>
          <w:rFonts w:hint="eastAsia"/>
          <w:sz w:val="22"/>
          <w:lang w:eastAsia="zh-CN"/>
        </w:rPr>
        <w:t>artificial</w:t>
      </w:r>
      <w:r w:rsidRPr="00237D0E">
        <w:rPr>
          <w:sz w:val="22"/>
          <w:lang w:eastAsia="zh-CN"/>
        </w:rPr>
        <w:t xml:space="preserve"> scenario, fire, cook and normal. In order to </w:t>
      </w:r>
      <w:r w:rsidRPr="00237D0E">
        <w:rPr>
          <w:rFonts w:hint="eastAsia"/>
          <w:sz w:val="22"/>
          <w:lang w:eastAsia="zh-CN"/>
        </w:rPr>
        <w:t>eliminate</w:t>
      </w:r>
      <w:r w:rsidRPr="00237D0E">
        <w:rPr>
          <w:sz w:val="22"/>
          <w:lang w:eastAsia="zh-CN"/>
        </w:rPr>
        <w:t xml:space="preserve"> </w:t>
      </w:r>
      <w:r w:rsidRPr="00237D0E">
        <w:rPr>
          <w:rFonts w:hint="eastAsia"/>
          <w:sz w:val="22"/>
          <w:lang w:eastAsia="zh-CN"/>
        </w:rPr>
        <w:t>the</w:t>
      </w:r>
      <w:r w:rsidRPr="00237D0E">
        <w:rPr>
          <w:sz w:val="22"/>
          <w:lang w:eastAsia="zh-CN"/>
        </w:rPr>
        <w:t xml:space="preserve"> </w:t>
      </w:r>
      <w:r w:rsidRPr="00237D0E">
        <w:rPr>
          <w:rFonts w:hint="eastAsia"/>
          <w:sz w:val="22"/>
          <w:lang w:eastAsia="zh-CN"/>
        </w:rPr>
        <w:t>effect</w:t>
      </w:r>
      <w:r w:rsidRPr="00237D0E">
        <w:rPr>
          <w:sz w:val="22"/>
          <w:lang w:eastAsia="zh-CN"/>
        </w:rPr>
        <w:t xml:space="preserve"> of size, we </w:t>
      </w:r>
      <w:r w:rsidRPr="00237D0E">
        <w:rPr>
          <w:rFonts w:hint="eastAsia"/>
          <w:sz w:val="22"/>
          <w:lang w:eastAsia="zh-CN"/>
        </w:rPr>
        <w:t>normalize</w:t>
      </w:r>
      <w:r w:rsidRPr="00237D0E">
        <w:rPr>
          <w:sz w:val="22"/>
          <w:lang w:eastAsia="zh-CN"/>
        </w:rPr>
        <w:t xml:space="preserve"> </w:t>
      </w:r>
      <w:r w:rsidRPr="00237D0E">
        <w:rPr>
          <w:rFonts w:hint="eastAsia"/>
          <w:sz w:val="22"/>
          <w:lang w:eastAsia="zh-CN"/>
        </w:rPr>
        <w:t>the</w:t>
      </w:r>
      <w:r w:rsidRPr="00237D0E">
        <w:rPr>
          <w:sz w:val="22"/>
          <w:lang w:eastAsia="zh-CN"/>
        </w:rPr>
        <w:t xml:space="preserve"> </w:t>
      </w:r>
      <w:r w:rsidRPr="00237D0E">
        <w:rPr>
          <w:rFonts w:hint="eastAsia"/>
          <w:sz w:val="22"/>
          <w:lang w:eastAsia="zh-CN"/>
        </w:rPr>
        <w:t>data</w:t>
      </w:r>
      <w:r w:rsidRPr="00237D0E">
        <w:rPr>
          <w:sz w:val="22"/>
          <w:lang w:eastAsia="zh-CN"/>
        </w:rPr>
        <w:t xml:space="preserve"> </w:t>
      </w:r>
      <w:r w:rsidRPr="00237D0E">
        <w:rPr>
          <w:rFonts w:hint="eastAsia"/>
          <w:sz w:val="22"/>
          <w:lang w:eastAsia="zh-CN"/>
        </w:rPr>
        <w:t>first</w:t>
      </w:r>
      <w:r w:rsidRPr="00237D0E">
        <w:rPr>
          <w:sz w:val="22"/>
          <w:lang w:eastAsia="zh-CN"/>
        </w:rPr>
        <w:t xml:space="preserve"> </w:t>
      </w:r>
      <w:r w:rsidRPr="00237D0E">
        <w:rPr>
          <w:rFonts w:hint="eastAsia"/>
          <w:sz w:val="22"/>
          <w:lang w:eastAsia="zh-CN"/>
        </w:rPr>
        <w:t>by</w:t>
      </w:r>
      <w:r w:rsidRPr="00237D0E">
        <w:rPr>
          <w:sz w:val="22"/>
          <w:lang w:eastAsia="zh-CN"/>
        </w:rPr>
        <w:t xml:space="preserve"> </w:t>
      </w:r>
      <w:r w:rsidRPr="00237D0E">
        <w:rPr>
          <w:rFonts w:hint="eastAsia"/>
          <w:sz w:val="22"/>
          <w:lang w:eastAsia="zh-CN"/>
        </w:rPr>
        <w:t>dividing</w:t>
      </w:r>
      <w:r w:rsidRPr="00237D0E">
        <w:rPr>
          <w:sz w:val="22"/>
          <w:lang w:eastAsia="zh-CN"/>
        </w:rPr>
        <w:t xml:space="preserve"> </w:t>
      </w:r>
      <w:r w:rsidRPr="00237D0E">
        <w:rPr>
          <w:rFonts w:hint="eastAsia"/>
          <w:sz w:val="22"/>
          <w:lang w:eastAsia="zh-CN"/>
        </w:rPr>
        <w:t>the</w:t>
      </w:r>
      <w:r w:rsidRPr="00237D0E">
        <w:rPr>
          <w:sz w:val="22"/>
          <w:lang w:eastAsia="zh-CN"/>
        </w:rPr>
        <w:t xml:space="preserve"> </w:t>
      </w:r>
      <w:r w:rsidRPr="00237D0E">
        <w:rPr>
          <w:rFonts w:hint="eastAsia"/>
          <w:sz w:val="22"/>
          <w:lang w:eastAsia="zh-CN"/>
        </w:rPr>
        <w:t>maximum</w:t>
      </w:r>
      <w:r w:rsidRPr="00237D0E">
        <w:rPr>
          <w:sz w:val="22"/>
          <w:lang w:eastAsia="zh-CN"/>
        </w:rPr>
        <w:t>. All the data collected are below:</w:t>
      </w:r>
    </w:p>
    <w:p w14:paraId="7063A7DB" w14:textId="77777777" w:rsidR="00237D0E" w:rsidRPr="00237D0E" w:rsidRDefault="00237D0E" w:rsidP="00237D0E">
      <w:pPr>
        <w:jc w:val="both"/>
        <w:rPr>
          <w:sz w:val="22"/>
          <w:lang w:eastAsia="zh-CN"/>
        </w:rPr>
      </w:pPr>
      <w:r w:rsidRPr="00237D0E">
        <w:rPr>
          <w:rFonts w:hint="eastAsia"/>
          <w:sz w:val="22"/>
          <w:lang w:eastAsia="zh-CN"/>
        </w:rPr>
        <w:t>G</w:t>
      </w:r>
      <w:r w:rsidRPr="00237D0E">
        <w:rPr>
          <w:sz w:val="22"/>
          <w:lang w:eastAsia="zh-CN"/>
        </w:rPr>
        <w:t xml:space="preserve">reen denotes there are no fire happen, Red means fire occurs, </w:t>
      </w:r>
      <w:r w:rsidRPr="00237D0E">
        <w:rPr>
          <w:rFonts w:hint="eastAsia"/>
          <w:sz w:val="22"/>
          <w:lang w:eastAsia="zh-CN"/>
        </w:rPr>
        <w:t>B</w:t>
      </w:r>
      <w:r w:rsidRPr="00237D0E">
        <w:rPr>
          <w:sz w:val="22"/>
          <w:lang w:eastAsia="zh-CN"/>
        </w:rPr>
        <w:t>lue represents data collected on cooking.</w:t>
      </w:r>
    </w:p>
    <w:p w14:paraId="3A2B7DD0" w14:textId="77777777" w:rsidR="00237D0E" w:rsidRPr="00237D0E" w:rsidRDefault="00237D0E" w:rsidP="00237D0E">
      <w:pPr>
        <w:jc w:val="both"/>
        <w:rPr>
          <w:sz w:val="22"/>
          <w:lang w:eastAsia="zh-CN"/>
        </w:rPr>
      </w:pPr>
    </w:p>
    <w:p w14:paraId="318654C7" w14:textId="77777777" w:rsidR="00237D0E" w:rsidRPr="00237D0E" w:rsidRDefault="00237D0E" w:rsidP="00237D0E">
      <w:pPr>
        <w:jc w:val="both"/>
        <w:rPr>
          <w:sz w:val="22"/>
          <w:lang w:eastAsia="zh-CN"/>
        </w:rPr>
      </w:pPr>
      <w:r w:rsidRPr="00237D0E">
        <w:rPr>
          <w:noProof/>
          <w:sz w:val="22"/>
        </w:rPr>
        <w:drawing>
          <wp:inline distT="0" distB="0" distL="0" distR="0" wp14:anchorId="1B9A1BE8" wp14:editId="022D6256">
            <wp:extent cx="1440000" cy="1044000"/>
            <wp:effectExtent l="0" t="0" r="8255" b="3810"/>
            <wp:docPr id="2" name="图片 2"/>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1"/>
                    <a:stretch>
                      <a:fillRect/>
                    </a:stretch>
                  </pic:blipFill>
                  <pic:spPr>
                    <a:xfrm>
                      <a:off x="0" y="0"/>
                      <a:ext cx="1440000" cy="1044000"/>
                    </a:xfrm>
                    <a:prstGeom prst="rect">
                      <a:avLst/>
                    </a:prstGeom>
                  </pic:spPr>
                </pic:pic>
              </a:graphicData>
            </a:graphic>
          </wp:inline>
        </w:drawing>
      </w:r>
      <w:r w:rsidRPr="00237D0E">
        <w:rPr>
          <w:noProof/>
          <w:sz w:val="22"/>
        </w:rPr>
        <w:drawing>
          <wp:inline distT="0" distB="0" distL="0" distR="0" wp14:anchorId="2222228F" wp14:editId="12948CF7">
            <wp:extent cx="1512000" cy="1080000"/>
            <wp:effectExtent l="0" t="0" r="0" b="6350"/>
            <wp:docPr id="3" name="图片 3"/>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2"/>
                    <a:stretch>
                      <a:fillRect/>
                    </a:stretch>
                  </pic:blipFill>
                  <pic:spPr>
                    <a:xfrm>
                      <a:off x="0" y="0"/>
                      <a:ext cx="1512000" cy="1080000"/>
                    </a:xfrm>
                    <a:prstGeom prst="rect">
                      <a:avLst/>
                    </a:prstGeom>
                  </pic:spPr>
                </pic:pic>
              </a:graphicData>
            </a:graphic>
          </wp:inline>
        </w:drawing>
      </w:r>
    </w:p>
    <w:p w14:paraId="096F2353" w14:textId="77777777" w:rsidR="00237D0E" w:rsidRPr="00237D0E" w:rsidRDefault="00237D0E" w:rsidP="00237D0E">
      <w:pPr>
        <w:jc w:val="both"/>
        <w:rPr>
          <w:sz w:val="22"/>
          <w:lang w:eastAsia="zh-CN"/>
        </w:rPr>
      </w:pPr>
      <w:r w:rsidRPr="00237D0E">
        <w:rPr>
          <w:noProof/>
          <w:sz w:val="22"/>
        </w:rPr>
        <w:drawing>
          <wp:inline distT="0" distB="0" distL="0" distR="0" wp14:anchorId="67F08F02" wp14:editId="12AB312C">
            <wp:extent cx="1440000" cy="1044000"/>
            <wp:effectExtent l="0" t="0" r="8255" b="3810"/>
            <wp:docPr id="4" name="图片 4"/>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3"/>
                    <a:stretch>
                      <a:fillRect/>
                    </a:stretch>
                  </pic:blipFill>
                  <pic:spPr>
                    <a:xfrm>
                      <a:off x="0" y="0"/>
                      <a:ext cx="1440000" cy="1044000"/>
                    </a:xfrm>
                    <a:prstGeom prst="rect">
                      <a:avLst/>
                    </a:prstGeom>
                  </pic:spPr>
                </pic:pic>
              </a:graphicData>
            </a:graphic>
          </wp:inline>
        </w:drawing>
      </w:r>
      <w:r w:rsidRPr="00237D0E">
        <w:rPr>
          <w:noProof/>
          <w:sz w:val="22"/>
        </w:rPr>
        <w:drawing>
          <wp:inline distT="0" distB="0" distL="0" distR="0" wp14:anchorId="4C8A189C" wp14:editId="68DEF847">
            <wp:extent cx="1562400" cy="1044000"/>
            <wp:effectExtent l="0" t="0" r="0" b="3810"/>
            <wp:docPr id="5" name="图片 5"/>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4"/>
                    <a:stretch>
                      <a:fillRect/>
                    </a:stretch>
                  </pic:blipFill>
                  <pic:spPr>
                    <a:xfrm>
                      <a:off x="0" y="0"/>
                      <a:ext cx="1562400" cy="1044000"/>
                    </a:xfrm>
                    <a:prstGeom prst="rect">
                      <a:avLst/>
                    </a:prstGeom>
                  </pic:spPr>
                </pic:pic>
              </a:graphicData>
            </a:graphic>
          </wp:inline>
        </w:drawing>
      </w:r>
    </w:p>
    <w:p w14:paraId="07AAD024" w14:textId="77777777" w:rsidR="00237D0E" w:rsidRPr="00237D0E" w:rsidRDefault="00237D0E" w:rsidP="00237D0E">
      <w:pPr>
        <w:jc w:val="both"/>
        <w:rPr>
          <w:sz w:val="22"/>
          <w:lang w:eastAsia="zh-CN"/>
        </w:rPr>
      </w:pPr>
      <w:r w:rsidRPr="00237D0E">
        <w:rPr>
          <w:noProof/>
          <w:sz w:val="22"/>
        </w:rPr>
        <w:drawing>
          <wp:inline distT="0" distB="0" distL="0" distR="0" wp14:anchorId="4CE7B34E" wp14:editId="6FD6864F">
            <wp:extent cx="1439545" cy="1043940"/>
            <wp:effectExtent l="0" t="0" r="8255" b="3810"/>
            <wp:docPr id="6" name="图片 6"/>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5"/>
                    <a:stretch>
                      <a:fillRect/>
                    </a:stretch>
                  </pic:blipFill>
                  <pic:spPr>
                    <a:xfrm>
                      <a:off x="0" y="0"/>
                      <a:ext cx="1440541" cy="1044662"/>
                    </a:xfrm>
                    <a:prstGeom prst="rect">
                      <a:avLst/>
                    </a:prstGeom>
                  </pic:spPr>
                </pic:pic>
              </a:graphicData>
            </a:graphic>
          </wp:inline>
        </w:drawing>
      </w:r>
      <w:r w:rsidRPr="00237D0E">
        <w:rPr>
          <w:noProof/>
          <w:sz w:val="22"/>
        </w:rPr>
        <w:drawing>
          <wp:inline distT="0" distB="0" distL="0" distR="0" wp14:anchorId="13EB6FC6" wp14:editId="4A2BC822">
            <wp:extent cx="1548000" cy="1044000"/>
            <wp:effectExtent l="0" t="0" r="0" b="3810"/>
            <wp:docPr id="7" name="图片 7"/>
            <wp:cNvGraphicFramePr>
              <a:graphicFrameLocks xmlns:a="http://purl.oclc.org/ooxml/drawingml/main"/>
            </wp:cNvGraphicFramePr>
            <a:graphic xmlns:a="http://purl.oclc.org/ooxml/drawingml/main">
              <a:graphicData uri="http://purl.oclc.org/ooxml/drawingml/picture">
                <pic:pic xmlns:pic="http://purl.oclc.org/ooxml/drawingml/picture">
                  <pic:nvPicPr>
                    <pic:cNvPr id="1" name=""/>
                    <pic:cNvPicPr preferRelativeResize="0"/>
                  </pic:nvPicPr>
                  <pic:blipFill>
                    <a:blip r:embed="rId46"/>
                    <a:stretch>
                      <a:fillRect/>
                    </a:stretch>
                  </pic:blipFill>
                  <pic:spPr>
                    <a:xfrm>
                      <a:off x="0" y="0"/>
                      <a:ext cx="1548000" cy="1044000"/>
                    </a:xfrm>
                    <a:prstGeom prst="rect">
                      <a:avLst/>
                    </a:prstGeom>
                  </pic:spPr>
                </pic:pic>
              </a:graphicData>
            </a:graphic>
          </wp:inline>
        </w:drawing>
      </w:r>
    </w:p>
    <w:p w14:paraId="3EFFB644"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Normalize data</w:t>
      </w:r>
    </w:p>
    <w:p w14:paraId="73002997" w14:textId="77777777" w:rsidR="00237D0E" w:rsidRPr="00237D0E" w:rsidRDefault="00237D0E" w:rsidP="00237D0E">
      <w:pPr>
        <w:ind w:firstLineChars="100" w:firstLine="11pt"/>
        <w:jc w:val="both"/>
        <w:rPr>
          <w:sz w:val="22"/>
          <w:lang w:eastAsia="zh-CN"/>
        </w:rPr>
      </w:pPr>
      <w:r w:rsidRPr="00237D0E">
        <w:rPr>
          <w:sz w:val="22"/>
          <w:lang w:eastAsia="zh-CN"/>
        </w:rPr>
        <w:t xml:space="preserve">Because of the limited data we collect, SVM is most suitable </w:t>
      </w:r>
      <w:r w:rsidRPr="00237D0E">
        <w:rPr>
          <w:rFonts w:hint="eastAsia"/>
          <w:sz w:val="22"/>
          <w:lang w:eastAsia="zh-CN"/>
        </w:rPr>
        <w:t>algorithm</w:t>
      </w:r>
      <w:r w:rsidRPr="00237D0E">
        <w:rPr>
          <w:sz w:val="22"/>
          <w:lang w:eastAsia="zh-CN"/>
        </w:rPr>
        <w:t xml:space="preserve"> for our model as the Fig. shows. </w:t>
      </w:r>
      <w:r w:rsidRPr="00237D0E">
        <w:rPr>
          <w:rFonts w:hint="eastAsia"/>
          <w:sz w:val="22"/>
          <w:lang w:eastAsia="zh-CN"/>
        </w:rPr>
        <w:t>From</w:t>
      </w:r>
      <w:r w:rsidRPr="00237D0E">
        <w:rPr>
          <w:sz w:val="22"/>
          <w:lang w:eastAsia="zh-CN"/>
        </w:rPr>
        <w:t xml:space="preserve"> </w:t>
      </w:r>
      <w:r w:rsidRPr="00237D0E">
        <w:rPr>
          <w:rFonts w:hint="eastAsia"/>
          <w:sz w:val="22"/>
          <w:lang w:eastAsia="zh-CN"/>
        </w:rPr>
        <w:t>the</w:t>
      </w:r>
      <w:r w:rsidRPr="00237D0E">
        <w:rPr>
          <w:sz w:val="22"/>
          <w:lang w:eastAsia="zh-CN"/>
        </w:rPr>
        <w:t xml:space="preserve"> </w:t>
      </w:r>
      <w:r w:rsidRPr="00237D0E">
        <w:rPr>
          <w:rFonts w:hint="eastAsia"/>
          <w:sz w:val="22"/>
          <w:lang w:eastAsia="zh-CN"/>
        </w:rPr>
        <w:t>scatter</w:t>
      </w:r>
      <w:r w:rsidRPr="00237D0E">
        <w:rPr>
          <w:sz w:val="22"/>
          <w:lang w:eastAsia="zh-CN"/>
        </w:rPr>
        <w:t xml:space="preserve"> </w:t>
      </w:r>
      <w:r w:rsidRPr="00237D0E">
        <w:rPr>
          <w:rFonts w:hint="eastAsia"/>
          <w:sz w:val="22"/>
          <w:lang w:eastAsia="zh-CN"/>
        </w:rPr>
        <w:t>plot</w:t>
      </w:r>
      <w:r w:rsidRPr="00237D0E">
        <w:rPr>
          <w:sz w:val="22"/>
          <w:lang w:eastAsia="zh-CN"/>
        </w:rPr>
        <w:t>, we know that CO and Smoke are linea</w:t>
      </w:r>
      <w:r w:rsidRPr="00237D0E">
        <w:rPr>
          <w:rFonts w:hint="eastAsia"/>
          <w:sz w:val="22"/>
          <w:lang w:eastAsia="zh-CN"/>
        </w:rPr>
        <w:t>rly</w:t>
      </w:r>
      <w:r w:rsidRPr="00237D0E">
        <w:rPr>
          <w:sz w:val="22"/>
          <w:lang w:eastAsia="zh-CN"/>
        </w:rPr>
        <w:t xml:space="preserve"> </w:t>
      </w:r>
      <w:r w:rsidRPr="00237D0E">
        <w:rPr>
          <w:rFonts w:hint="eastAsia"/>
          <w:sz w:val="22"/>
          <w:lang w:eastAsia="zh-CN"/>
        </w:rPr>
        <w:t>correlated</w:t>
      </w:r>
      <w:r w:rsidRPr="00237D0E">
        <w:rPr>
          <w:sz w:val="22"/>
          <w:lang w:eastAsia="zh-CN"/>
        </w:rPr>
        <w:t xml:space="preserve">, and thus one of which is </w:t>
      </w:r>
      <w:r w:rsidRPr="00237D0E">
        <w:rPr>
          <w:rFonts w:hint="eastAsia"/>
          <w:sz w:val="22"/>
          <w:lang w:eastAsia="zh-CN"/>
        </w:rPr>
        <w:t>redundant</w:t>
      </w:r>
      <w:r w:rsidRPr="00237D0E">
        <w:rPr>
          <w:sz w:val="22"/>
          <w:lang w:eastAsia="zh-CN"/>
        </w:rPr>
        <w:t xml:space="preserve"> data. </w:t>
      </w:r>
      <w:r w:rsidRPr="00237D0E">
        <w:rPr>
          <w:rFonts w:hint="eastAsia"/>
          <w:sz w:val="22"/>
          <w:lang w:eastAsia="zh-CN"/>
        </w:rPr>
        <w:t>Obviously</w:t>
      </w:r>
      <w:r w:rsidRPr="00237D0E">
        <w:rPr>
          <w:sz w:val="22"/>
          <w:lang w:eastAsia="zh-CN"/>
        </w:rPr>
        <w:t xml:space="preserve">, it’s linearly separated. </w:t>
      </w:r>
    </w:p>
    <w:p w14:paraId="68486C5B" w14:textId="77777777" w:rsidR="00237D0E" w:rsidRPr="00237D0E" w:rsidRDefault="00237D0E" w:rsidP="00237D0E">
      <w:pPr>
        <w:ind w:firstLineChars="100" w:firstLine="11pt"/>
        <w:jc w:val="both"/>
        <w:rPr>
          <w:sz w:val="22"/>
          <w:lang w:eastAsia="zh-CN"/>
        </w:rPr>
      </w:pPr>
    </w:p>
    <w:p w14:paraId="3D71CB7B" w14:textId="77777777" w:rsidR="00237D0E" w:rsidRPr="00237D0E" w:rsidRDefault="00237D0E" w:rsidP="00237D0E">
      <w:pPr>
        <w:rPr>
          <w:sz w:val="22"/>
        </w:rPr>
      </w:pPr>
      <w:r w:rsidRPr="00237D0E">
        <w:rPr>
          <w:noProof/>
          <w:sz w:val="22"/>
        </w:rPr>
        <w:drawing>
          <wp:inline distT="0" distB="0" distL="0" distR="0" wp14:anchorId="0CA9ABF4" wp14:editId="64365CD2">
            <wp:extent cx="2705100" cy="1686589"/>
            <wp:effectExtent l="0" t="0" r="0" b="8890"/>
            <wp:docPr id="1" name="图片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a:stretch>
                      <a:fillRect/>
                    </a:stretch>
                  </pic:blipFill>
                  <pic:spPr>
                    <a:xfrm>
                      <a:off x="0" y="0"/>
                      <a:ext cx="2712079" cy="1690940"/>
                    </a:xfrm>
                    <a:prstGeom prst="rect">
                      <a:avLst/>
                    </a:prstGeom>
                  </pic:spPr>
                </pic:pic>
              </a:graphicData>
            </a:graphic>
          </wp:inline>
        </w:drawing>
      </w:r>
    </w:p>
    <w:p w14:paraId="51980127" w14:textId="77777777" w:rsidR="00237D0E" w:rsidRPr="00237D0E" w:rsidRDefault="00237D0E" w:rsidP="00237D0E">
      <w:pPr>
        <w:jc w:val="both"/>
        <w:rPr>
          <w:sz w:val="22"/>
        </w:rPr>
      </w:pPr>
    </w:p>
    <w:p w14:paraId="4F711C58" w14:textId="77777777" w:rsidR="00237D0E" w:rsidRPr="00237D0E" w:rsidRDefault="00237D0E" w:rsidP="00237D0E">
      <w:pPr>
        <w:jc w:val="both"/>
        <w:rPr>
          <w:sz w:val="22"/>
          <w:lang w:eastAsia="zh-CN"/>
        </w:rPr>
      </w:pPr>
      <w:r w:rsidRPr="00237D0E">
        <w:rPr>
          <w:sz w:val="22"/>
          <w:lang w:eastAsia="zh-CN"/>
        </w:rPr>
        <w:t xml:space="preserve">  In the offline mode, we train the </w:t>
      </w:r>
      <w:r w:rsidRPr="00237D0E">
        <w:rPr>
          <w:rFonts w:hint="eastAsia"/>
          <w:sz w:val="22"/>
          <w:lang w:eastAsia="zh-CN"/>
        </w:rPr>
        <w:t>data</w:t>
      </w:r>
      <w:r w:rsidRPr="00237D0E">
        <w:rPr>
          <w:sz w:val="22"/>
          <w:lang w:eastAsia="zh-CN"/>
        </w:rPr>
        <w:t xml:space="preserve"> based on SV</w:t>
      </w:r>
      <w:r w:rsidRPr="00237D0E">
        <w:rPr>
          <w:rFonts w:hint="eastAsia"/>
          <w:sz w:val="22"/>
          <w:lang w:eastAsia="zh-CN"/>
        </w:rPr>
        <w:t>M</w:t>
      </w:r>
      <w:r w:rsidRPr="00237D0E">
        <w:rPr>
          <w:sz w:val="22"/>
          <w:lang w:eastAsia="zh-CN"/>
        </w:rPr>
        <w:t xml:space="preserve"> and then deploy the model on the AWS lambda function. The </w:t>
      </w:r>
      <w:r w:rsidRPr="00237D0E">
        <w:rPr>
          <w:rFonts w:hint="eastAsia"/>
          <w:sz w:val="22"/>
          <w:lang w:eastAsia="zh-CN"/>
        </w:rPr>
        <w:t>result</w:t>
      </w:r>
      <w:r w:rsidRPr="00237D0E">
        <w:rPr>
          <w:sz w:val="22"/>
          <w:lang w:eastAsia="zh-CN"/>
        </w:rPr>
        <w:t xml:space="preserve"> is below:</w:t>
      </w:r>
    </w:p>
    <w:p w14:paraId="41593A61" w14:textId="77777777" w:rsidR="00237D0E" w:rsidRPr="00237D0E" w:rsidRDefault="00237D0E" w:rsidP="00237D0E">
      <w:pPr>
        <w:jc w:val="both"/>
        <w:rPr>
          <w:sz w:val="22"/>
          <w:lang w:eastAsia="zh-CN"/>
        </w:rPr>
      </w:pPr>
      <w:r w:rsidRPr="00237D0E">
        <w:rPr>
          <w:noProof/>
          <w:sz w:val="22"/>
        </w:rPr>
        <w:drawing>
          <wp:inline distT="0" distB="0" distL="0" distR="0" wp14:anchorId="1493D270" wp14:editId="05FCC69E">
            <wp:extent cx="1524124" cy="1028700"/>
            <wp:effectExtent l="0" t="0" r="0" b="0"/>
            <wp:docPr id="8" name="图片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8"/>
                    <a:stretch>
                      <a:fillRect/>
                    </a:stretch>
                  </pic:blipFill>
                  <pic:spPr>
                    <a:xfrm>
                      <a:off x="0" y="0"/>
                      <a:ext cx="1566845" cy="1057535"/>
                    </a:xfrm>
                    <a:prstGeom prst="rect">
                      <a:avLst/>
                    </a:prstGeom>
                  </pic:spPr>
                </pic:pic>
              </a:graphicData>
            </a:graphic>
          </wp:inline>
        </w:drawing>
      </w:r>
      <w:r w:rsidRPr="00237D0E">
        <w:rPr>
          <w:noProof/>
          <w:sz w:val="22"/>
        </w:rPr>
        <w:drawing>
          <wp:inline distT="0" distB="0" distL="0" distR="0" wp14:anchorId="4D5C4A27" wp14:editId="6895A131">
            <wp:extent cx="1560861" cy="1077686"/>
            <wp:effectExtent l="0" t="0" r="1270" b="8255"/>
            <wp:docPr id="9" name="图片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9"/>
                    <a:stretch>
                      <a:fillRect/>
                    </a:stretch>
                  </pic:blipFill>
                  <pic:spPr>
                    <a:xfrm>
                      <a:off x="0" y="0"/>
                      <a:ext cx="1601108" cy="1105474"/>
                    </a:xfrm>
                    <a:prstGeom prst="rect">
                      <a:avLst/>
                    </a:prstGeom>
                  </pic:spPr>
                </pic:pic>
              </a:graphicData>
            </a:graphic>
          </wp:inline>
        </w:drawing>
      </w:r>
    </w:p>
    <w:p w14:paraId="17216FFC" w14:textId="77777777" w:rsidR="00237D0E" w:rsidRPr="00237D0E" w:rsidRDefault="00237D0E" w:rsidP="00237D0E">
      <w:pPr>
        <w:jc w:val="both"/>
        <w:rPr>
          <w:sz w:val="22"/>
          <w:lang w:eastAsia="zh-CN"/>
        </w:rPr>
      </w:pPr>
      <w:r w:rsidRPr="00237D0E">
        <w:rPr>
          <w:noProof/>
          <w:sz w:val="22"/>
        </w:rPr>
        <w:lastRenderedPageBreak/>
        <w:drawing>
          <wp:inline distT="0" distB="0" distL="0" distR="0" wp14:anchorId="4F55CBA3" wp14:editId="29720934">
            <wp:extent cx="1524000" cy="1015899"/>
            <wp:effectExtent l="0" t="0" r="0" b="0"/>
            <wp:docPr id="11" name="图片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0"/>
                    <a:stretch>
                      <a:fillRect/>
                    </a:stretch>
                  </pic:blipFill>
                  <pic:spPr>
                    <a:xfrm>
                      <a:off x="0" y="0"/>
                      <a:ext cx="1577258" cy="1051401"/>
                    </a:xfrm>
                    <a:prstGeom prst="rect">
                      <a:avLst/>
                    </a:prstGeom>
                  </pic:spPr>
                </pic:pic>
              </a:graphicData>
            </a:graphic>
          </wp:inline>
        </w:drawing>
      </w:r>
      <w:r w:rsidRPr="00237D0E">
        <w:rPr>
          <w:noProof/>
          <w:sz w:val="22"/>
        </w:rPr>
        <w:drawing>
          <wp:inline distT="0" distB="0" distL="0" distR="0" wp14:anchorId="16D7D354" wp14:editId="70D30345">
            <wp:extent cx="1605643" cy="1048948"/>
            <wp:effectExtent l="0" t="0" r="0" b="0"/>
            <wp:docPr id="12" name="图片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1"/>
                    <a:stretch>
                      <a:fillRect/>
                    </a:stretch>
                  </pic:blipFill>
                  <pic:spPr>
                    <a:xfrm>
                      <a:off x="0" y="0"/>
                      <a:ext cx="1658839" cy="1083701"/>
                    </a:xfrm>
                    <a:prstGeom prst="rect">
                      <a:avLst/>
                    </a:prstGeom>
                  </pic:spPr>
                </pic:pic>
              </a:graphicData>
            </a:graphic>
          </wp:inline>
        </w:drawing>
      </w:r>
    </w:p>
    <w:p w14:paraId="78D1DABA" w14:textId="77777777" w:rsidR="00237D0E" w:rsidRPr="00237D0E" w:rsidRDefault="00237D0E" w:rsidP="00237D0E">
      <w:pPr>
        <w:jc w:val="both"/>
        <w:rPr>
          <w:sz w:val="22"/>
          <w:lang w:eastAsia="zh-CN"/>
        </w:rPr>
      </w:pPr>
      <w:r w:rsidRPr="00237D0E">
        <w:rPr>
          <w:noProof/>
          <w:sz w:val="22"/>
        </w:rPr>
        <w:drawing>
          <wp:inline distT="0" distB="0" distL="0" distR="0" wp14:anchorId="6A317263" wp14:editId="05FE37C7">
            <wp:extent cx="1567543" cy="1022811"/>
            <wp:effectExtent l="0" t="0" r="0" b="6350"/>
            <wp:docPr id="13" name="图片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2"/>
                    <a:stretch>
                      <a:fillRect/>
                    </a:stretch>
                  </pic:blipFill>
                  <pic:spPr>
                    <a:xfrm>
                      <a:off x="0" y="0"/>
                      <a:ext cx="1596172" cy="1041491"/>
                    </a:xfrm>
                    <a:prstGeom prst="rect">
                      <a:avLst/>
                    </a:prstGeom>
                  </pic:spPr>
                </pic:pic>
              </a:graphicData>
            </a:graphic>
          </wp:inline>
        </w:drawing>
      </w:r>
      <w:r w:rsidRPr="00237D0E">
        <w:rPr>
          <w:noProof/>
          <w:sz w:val="22"/>
        </w:rPr>
        <w:drawing>
          <wp:inline distT="0" distB="0" distL="0" distR="0" wp14:anchorId="04AE91C8" wp14:editId="381B59E2">
            <wp:extent cx="1498963" cy="1040011"/>
            <wp:effectExtent l="0" t="0" r="6350" b="8255"/>
            <wp:docPr id="14" name="图片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53"/>
                    <a:stretch>
                      <a:fillRect/>
                    </a:stretch>
                  </pic:blipFill>
                  <pic:spPr>
                    <a:xfrm>
                      <a:off x="0" y="0"/>
                      <a:ext cx="1569180" cy="1088729"/>
                    </a:xfrm>
                    <a:prstGeom prst="rect">
                      <a:avLst/>
                    </a:prstGeom>
                  </pic:spPr>
                </pic:pic>
              </a:graphicData>
            </a:graphic>
          </wp:inline>
        </w:drawing>
      </w:r>
    </w:p>
    <w:p w14:paraId="25C11D04"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P</w:t>
      </w:r>
      <w:r w:rsidRPr="00237D0E">
        <w:rPr>
          <w:rFonts w:hint="eastAsia"/>
          <w:noProof/>
          <w:sz w:val="16"/>
          <w:szCs w:val="13"/>
        </w:rPr>
        <w:t>rediction</w:t>
      </w:r>
    </w:p>
    <w:p w14:paraId="7C82D746" w14:textId="77777777" w:rsidR="00237D0E" w:rsidRPr="00237D0E" w:rsidRDefault="00237D0E" w:rsidP="00237D0E">
      <w:pPr>
        <w:jc w:val="both"/>
        <w:rPr>
          <w:sz w:val="22"/>
          <w:lang w:eastAsia="zh-CN"/>
        </w:rPr>
      </w:pPr>
      <w:r w:rsidRPr="00237D0E">
        <w:rPr>
          <w:noProof/>
          <w:sz w:val="22"/>
          <w:lang w:eastAsia="zh-CN"/>
        </w:rPr>
        <w:drawing>
          <wp:inline distT="0" distB="0" distL="0" distR="0" wp14:anchorId="0C53FDBC" wp14:editId="0D39C57B">
            <wp:extent cx="2736306" cy="1556680"/>
            <wp:effectExtent l="0" t="0" r="6985" b="5715"/>
            <wp:docPr id="39" name="图片 3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9388" cy="1564122"/>
                    </a:xfrm>
                    <a:prstGeom prst="rect">
                      <a:avLst/>
                    </a:prstGeom>
                    <a:noFill/>
                  </pic:spPr>
                </pic:pic>
              </a:graphicData>
            </a:graphic>
          </wp:inline>
        </w:drawing>
      </w:r>
    </w:p>
    <w:p w14:paraId="42899ACE"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Running log of Serial port communication with x-dot</w:t>
      </w:r>
    </w:p>
    <w:p w14:paraId="3404ACC6" w14:textId="77777777" w:rsidR="00237D0E" w:rsidRPr="00237D0E" w:rsidRDefault="00237D0E" w:rsidP="00237D0E">
      <w:pPr>
        <w:jc w:val="both"/>
        <w:rPr>
          <w:sz w:val="22"/>
          <w:lang w:eastAsia="zh-CN"/>
        </w:rPr>
      </w:pPr>
      <w:r w:rsidRPr="00237D0E">
        <w:rPr>
          <w:noProof/>
          <w:sz w:val="22"/>
          <w:lang w:eastAsia="zh-CN"/>
        </w:rPr>
        <w:drawing>
          <wp:inline distT="0" distB="0" distL="0" distR="0" wp14:anchorId="7C59AB4A" wp14:editId="170D2B26">
            <wp:extent cx="2847612" cy="1395799"/>
            <wp:effectExtent l="0" t="0" r="0" b="0"/>
            <wp:docPr id="40" name="Content Placeholder 9" descr="A screenshot of a social media post&#10;&#10;Description automatically generated">
              <a:extLst xmlns:a="http://purl.oclc.org/ooxml/drawingml/main">
                <a:ext uri="{FF2B5EF4-FFF2-40B4-BE49-F238E27FC236}">
                  <a16:creationId xmlns:a16="http://schemas.microsoft.com/office/drawing/2014/main" id="{4618F04D-641E-B446-9D3D-1984754680D4}"/>
                </a:ext>
              </a:extLst>
            </wp:docPr>
            <wp:cNvGraphicFramePr>
              <a:graphicFrameLocks xmlns:a="http://purl.oclc.org/ooxml/drawingml/main" noGrp="1" noChangeAspect="1"/>
            </wp:cNvGraphicFramePr>
            <a:graphic xmlns:a="http://purl.oclc.org/ooxml/drawingml/main">
              <a:graphicData uri="http://purl.oclc.org/ooxml/drawingml/picture">
                <pic:pic xmlns:pic="http://purl.oclc.org/ooxml/drawingml/picture">
                  <pic:nvPicPr>
                    <pic:cNvPr id="10" name="Content Placeholder 9" descr="A screenshot of a social media post&#10;&#10;Description automatically generated">
                      <a:extLst>
                        <a:ext uri="{FF2B5EF4-FFF2-40B4-BE49-F238E27FC236}">
                          <a16:creationId xmlns:a16="http://schemas.microsoft.com/office/drawing/2014/main" id="{4618F04D-641E-B446-9D3D-1984754680D4}"/>
                        </a:ext>
                      </a:extLst>
                    </pic:cNvPr>
                    <pic:cNvPicPr>
                      <a:picLocks noGrp="1" noChangeAspect="1"/>
                    </pic:cNvPicPr>
                  </pic:nvPicPr>
                  <pic:blipFill>
                    <a:blip r:embed="rId55"/>
                    <a:stretch>
                      <a:fillRect/>
                    </a:stretch>
                  </pic:blipFill>
                  <pic:spPr>
                    <a:xfrm>
                      <a:off x="0" y="0"/>
                      <a:ext cx="2857361" cy="1400578"/>
                    </a:xfrm>
                    <a:prstGeom prst="rect">
                      <a:avLst/>
                    </a:prstGeom>
                  </pic:spPr>
                </pic:pic>
              </a:graphicData>
            </a:graphic>
          </wp:inline>
        </w:drawing>
      </w:r>
    </w:p>
    <w:p w14:paraId="3264FCE6" w14:textId="77777777" w:rsidR="00237D0E" w:rsidRPr="00237D0E" w:rsidRDefault="00237D0E" w:rsidP="00237D0E">
      <w:pPr>
        <w:numPr>
          <w:ilvl w:val="0"/>
          <w:numId w:val="2"/>
        </w:numPr>
        <w:tabs>
          <w:tab w:val="start" w:pos="26.65pt"/>
        </w:tabs>
        <w:spacing w:before="4pt" w:after="10pt"/>
        <w:ind w:start="36pt" w:hanging="7.20pt"/>
        <w:jc w:val="both"/>
        <w:rPr>
          <w:noProof/>
          <w:sz w:val="15"/>
          <w:szCs w:val="13"/>
        </w:rPr>
      </w:pPr>
      <w:r w:rsidRPr="00237D0E">
        <w:rPr>
          <w:noProof/>
          <w:sz w:val="16"/>
          <w:szCs w:val="13"/>
        </w:rPr>
        <w:t>Watch cloud of AWS lambda function</w:t>
      </w:r>
    </w:p>
    <w:p w14:paraId="6746DCA4" w14:textId="77777777" w:rsidR="00237D0E" w:rsidRPr="00237D0E" w:rsidRDefault="00237D0E" w:rsidP="00237D0E">
      <w:pPr>
        <w:jc w:val="both"/>
        <w:rPr>
          <w:sz w:val="22"/>
          <w:lang w:eastAsia="zh-CN"/>
        </w:rPr>
      </w:pPr>
      <w:r w:rsidRPr="00237D0E">
        <w:rPr>
          <w:noProof/>
          <w:sz w:val="22"/>
          <w:lang w:eastAsia="zh-CN"/>
        </w:rPr>
        <w:drawing>
          <wp:inline distT="0" distB="0" distL="0" distR="0" wp14:anchorId="6F3D0E9E" wp14:editId="1466BDFC">
            <wp:extent cx="2694214" cy="1340416"/>
            <wp:effectExtent l="0" t="0" r="0" b="0"/>
            <wp:docPr id="41" name="Picture 3" descr="A screenshot of a cell phone&#10;&#10;Description automatically generated">
              <a:extLst xmlns:a="http://purl.oclc.org/ooxml/drawingml/main">
                <a:ext uri="{FF2B5EF4-FFF2-40B4-BE49-F238E27FC236}">
                  <a16:creationId xmlns:a16="http://schemas.microsoft.com/office/drawing/2014/main" id="{42A4B36D-E2EC-C64C-845E-AD7455DE4F15}"/>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3" descr="A screenshot of a cell phone&#10;&#10;Description automatically generated">
                      <a:extLst>
                        <a:ext uri="{FF2B5EF4-FFF2-40B4-BE49-F238E27FC236}">
                          <a16:creationId xmlns:a16="http://schemas.microsoft.com/office/drawing/2014/main" id="{42A4B36D-E2EC-C64C-845E-AD7455DE4F15}"/>
                        </a:ext>
                      </a:extLst>
                    </pic:cNvPr>
                    <pic:cNvPicPr>
                      <a:picLocks noChangeAspect="1"/>
                    </pic:cNvPicPr>
                  </pic:nvPicPr>
                  <pic:blipFill>
                    <a:blip r:embed="rId56"/>
                    <a:stretch>
                      <a:fillRect/>
                    </a:stretch>
                  </pic:blipFill>
                  <pic:spPr>
                    <a:xfrm>
                      <a:off x="0" y="0"/>
                      <a:ext cx="2698260" cy="1342429"/>
                    </a:xfrm>
                    <a:prstGeom prst="rect">
                      <a:avLst/>
                    </a:prstGeom>
                    <a:noFill/>
                  </pic:spPr>
                </pic:pic>
              </a:graphicData>
            </a:graphic>
          </wp:inline>
        </w:drawing>
      </w:r>
    </w:p>
    <w:p w14:paraId="248B7EA9" w14:textId="77777777" w:rsidR="00237D0E" w:rsidRPr="00237D0E" w:rsidRDefault="00237D0E" w:rsidP="00237D0E">
      <w:pPr>
        <w:numPr>
          <w:ilvl w:val="0"/>
          <w:numId w:val="2"/>
        </w:numPr>
        <w:tabs>
          <w:tab w:val="start" w:pos="26.65pt"/>
        </w:tabs>
        <w:spacing w:before="4pt" w:after="10pt"/>
        <w:ind w:start="36pt" w:hanging="7.20pt"/>
        <w:jc w:val="both"/>
        <w:rPr>
          <w:noProof/>
          <w:sz w:val="16"/>
          <w:szCs w:val="13"/>
        </w:rPr>
      </w:pPr>
      <w:r w:rsidRPr="00237D0E">
        <w:rPr>
          <w:noProof/>
          <w:sz w:val="16"/>
          <w:szCs w:val="13"/>
        </w:rPr>
        <w:t>Log of AWS MQTT broker</w:t>
      </w:r>
    </w:p>
    <w:p w14:paraId="1686CF45" w14:textId="77777777" w:rsidR="00237D0E" w:rsidRPr="00237D0E" w:rsidRDefault="00237D0E" w:rsidP="00237D0E">
      <w:pPr>
        <w:tabs>
          <w:tab w:val="start" w:pos="26.65pt"/>
        </w:tabs>
        <w:spacing w:before="4pt" w:after="10pt"/>
        <w:ind w:start="36pt" w:hanging="7.20pt"/>
        <w:jc w:val="both"/>
        <w:rPr>
          <w:noProof/>
          <w:szCs w:val="16"/>
        </w:rPr>
      </w:pPr>
    </w:p>
    <w:p w14:paraId="4CCA548B" w14:textId="77777777" w:rsidR="00237D0E" w:rsidRPr="00237D0E" w:rsidRDefault="00237D0E" w:rsidP="00237D0E">
      <w:pPr>
        <w:pStyle w:val="1"/>
        <w:rPr>
          <w:sz w:val="22"/>
          <w:szCs w:val="22"/>
        </w:rPr>
      </w:pPr>
      <w:r w:rsidRPr="00237D0E">
        <w:rPr>
          <w:rFonts w:hint="eastAsia"/>
          <w:sz w:val="22"/>
          <w:szCs w:val="22"/>
          <w:lang w:eastAsia="zh-CN"/>
        </w:rPr>
        <w:t>Conclusion</w:t>
      </w:r>
    </w:p>
    <w:p w14:paraId="091A4778" w14:textId="77777777" w:rsidR="00237D0E" w:rsidRPr="00237D0E" w:rsidRDefault="00237D0E" w:rsidP="00237D0E">
      <w:pPr>
        <w:tabs>
          <w:tab w:val="start" w:pos="14.40pt"/>
        </w:tabs>
        <w:spacing w:after="6pt" w:line="11.40pt" w:lineRule="auto"/>
        <w:ind w:firstLine="14.40pt"/>
        <w:jc w:val="both"/>
        <w:rPr>
          <w:spacing w:val="-1"/>
          <w:sz w:val="22"/>
          <w:lang w:val="x-none" w:eastAsia="x-none"/>
        </w:rPr>
      </w:pPr>
      <w:r w:rsidRPr="00237D0E">
        <w:rPr>
          <w:spacing w:val="-1"/>
          <w:sz w:val="22"/>
          <w:lang w:val="x-none" w:eastAsia="x-none"/>
        </w:rPr>
        <w:t xml:space="preserve">In this paper, we firstly </w:t>
      </w:r>
      <w:r w:rsidRPr="00237D0E">
        <w:rPr>
          <w:rFonts w:hint="eastAsia"/>
          <w:spacing w:val="-1"/>
          <w:sz w:val="22"/>
          <w:lang w:val="x-none" w:eastAsia="zh-CN"/>
        </w:rPr>
        <w:t>do</w:t>
      </w:r>
      <w:r w:rsidRPr="00237D0E">
        <w:rPr>
          <w:spacing w:val="-1"/>
          <w:sz w:val="22"/>
          <w:lang w:val="x-none" w:eastAsia="x-none"/>
        </w:rPr>
        <w:t xml:space="preserve"> </w:t>
      </w:r>
      <w:r w:rsidRPr="00237D0E">
        <w:rPr>
          <w:rFonts w:hint="eastAsia"/>
          <w:spacing w:val="-1"/>
          <w:sz w:val="22"/>
          <w:lang w:val="x-none" w:eastAsia="zh-CN"/>
        </w:rPr>
        <w:t>the</w:t>
      </w:r>
      <w:r w:rsidRPr="00237D0E">
        <w:rPr>
          <w:spacing w:val="-1"/>
          <w:sz w:val="22"/>
          <w:lang w:val="x-none" w:eastAsia="x-none"/>
        </w:rPr>
        <w:t xml:space="preserve"> </w:t>
      </w:r>
      <w:r w:rsidRPr="00237D0E">
        <w:rPr>
          <w:rFonts w:hint="eastAsia"/>
          <w:spacing w:val="-1"/>
          <w:sz w:val="22"/>
          <w:lang w:val="x-none" w:eastAsia="zh-CN"/>
        </w:rPr>
        <w:t>survey</w:t>
      </w:r>
      <w:r w:rsidRPr="00237D0E">
        <w:rPr>
          <w:spacing w:val="-1"/>
          <w:sz w:val="22"/>
          <w:lang w:val="x-none" w:eastAsia="x-none"/>
        </w:rPr>
        <w:t xml:space="preserve"> </w:t>
      </w:r>
      <w:r w:rsidRPr="00237D0E">
        <w:rPr>
          <w:rFonts w:hint="eastAsia"/>
          <w:spacing w:val="-1"/>
          <w:sz w:val="22"/>
          <w:lang w:val="x-none" w:eastAsia="zh-CN"/>
        </w:rPr>
        <w:t>about</w:t>
      </w:r>
      <w:r w:rsidRPr="00237D0E">
        <w:rPr>
          <w:spacing w:val="-1"/>
          <w:sz w:val="22"/>
          <w:lang w:val="x-none" w:eastAsia="x-none"/>
        </w:rPr>
        <w:t xml:space="preserve"> </w:t>
      </w:r>
      <w:r w:rsidRPr="00237D0E">
        <w:rPr>
          <w:rFonts w:hint="eastAsia"/>
          <w:spacing w:val="-1"/>
          <w:sz w:val="22"/>
          <w:lang w:val="x-none" w:eastAsia="zh-CN"/>
        </w:rPr>
        <w:t>market</w:t>
      </w:r>
      <w:r w:rsidRPr="00237D0E">
        <w:rPr>
          <w:spacing w:val="-1"/>
          <w:sz w:val="22"/>
          <w:lang w:val="x-none" w:eastAsia="x-none"/>
        </w:rPr>
        <w:t xml:space="preserve"> </w:t>
      </w:r>
      <w:r w:rsidRPr="00237D0E">
        <w:rPr>
          <w:rFonts w:hint="eastAsia"/>
          <w:spacing w:val="-1"/>
          <w:sz w:val="22"/>
          <w:lang w:val="x-none" w:eastAsia="zh-CN"/>
        </w:rPr>
        <w:t>opportunity</w:t>
      </w:r>
      <w:r w:rsidRPr="00237D0E">
        <w:rPr>
          <w:spacing w:val="-1"/>
          <w:sz w:val="22"/>
          <w:lang w:val="x-none" w:eastAsia="x-none"/>
        </w:rPr>
        <w:t xml:space="preserve">. From the survey, there are still increasing demand in fire detector. However, the majority of existing products are not programmable. People want to easily open and close the alarm and check if the battery runs up. Therefore, we build a smart IOT fire detector. Taking cost, </w:t>
      </w:r>
      <w:r w:rsidRPr="00237D0E">
        <w:rPr>
          <w:rFonts w:hint="eastAsia"/>
          <w:spacing w:val="-1"/>
          <w:sz w:val="22"/>
          <w:lang w:val="x-none" w:eastAsia="zh-CN"/>
        </w:rPr>
        <w:t>accuracy</w:t>
      </w:r>
      <w:r w:rsidRPr="00237D0E">
        <w:rPr>
          <w:spacing w:val="-1"/>
          <w:sz w:val="22"/>
          <w:lang w:val="x-none" w:eastAsia="x-none"/>
        </w:rPr>
        <w:t xml:space="preserve">, management, we design three layer system: Physical layer, Cloud </w:t>
      </w:r>
      <w:r w:rsidRPr="00237D0E">
        <w:rPr>
          <w:rFonts w:hint="eastAsia"/>
          <w:spacing w:val="-1"/>
          <w:sz w:val="22"/>
          <w:lang w:val="x-none" w:eastAsia="zh-CN"/>
        </w:rPr>
        <w:t>layer</w:t>
      </w:r>
      <w:r w:rsidRPr="00237D0E">
        <w:rPr>
          <w:spacing w:val="-1"/>
          <w:sz w:val="22"/>
          <w:lang w:val="x-none" w:eastAsia="x-none"/>
        </w:rPr>
        <w:t xml:space="preserve"> and Interface layer. In physical layer, sensors collect data and sends to conduit. Then conduit encode and decode data then send data to cloud layer. In the cloud layer, we use AWS cloud service to process data them transmit it to Interface server. Users could control the sensors in interface layer. For example, user could close the alarm remotely or they could get the battery information in mobile app. From the result, the system  become more efficient and useful.</w:t>
      </w:r>
    </w:p>
    <w:p w14:paraId="50347A72" w14:textId="77777777" w:rsidR="00237D0E" w:rsidRPr="00237D0E" w:rsidRDefault="00237D0E" w:rsidP="00237D0E">
      <w:pPr>
        <w:tabs>
          <w:tab w:val="start" w:pos="18pt"/>
        </w:tabs>
        <w:spacing w:before="8pt" w:after="4pt"/>
        <w:jc w:val="both"/>
        <w:outlineLvl w:val="4"/>
        <w:rPr>
          <w:smallCaps/>
          <w:noProof/>
          <w:sz w:val="22"/>
        </w:rPr>
      </w:pPr>
      <w:r w:rsidRPr="00237D0E">
        <w:rPr>
          <w:smallCaps/>
          <w:noProof/>
          <w:sz w:val="22"/>
        </w:rPr>
        <w:t>References</w:t>
      </w:r>
    </w:p>
    <w:p w14:paraId="084A3591"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G. Eason, B. Noble, and I. N. Sneddon, “On certain integrals of Lipschitz-Hankel type involving products of Bessel functions,” Phil. Trans. Roy. Soc. London, vol. A247, pp. 529–551, April 1955.</w:t>
      </w:r>
    </w:p>
    <w:p w14:paraId="21F5C076"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J. Clerk Maxwell, A Treatise on Electricity and Magnetism, 3rd ed., vol. 2. Oxford: Clarendon, 1892, pp.68–73.</w:t>
      </w:r>
    </w:p>
    <w:p w14:paraId="6BE53EF7"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I. S. Jacobs and C. P. Bean, “Fine particles, thin films and exchange anisotropy,” in Magnetism, vol. III, G. T. Rado and H. Suhl, Eds. New York: Academic, 1963, pp. 271–350.</w:t>
      </w:r>
    </w:p>
    <w:p w14:paraId="54AD6A3D"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Y. Yorozu, M. Hirano, K. Oka, and Y. Tagawa, “Electron spectroscopy studies on magneto-optical media and plastic substrate interface,” IEEE Transl. J. Magn. Japan, vol. 2, pp. 740–741, August 1987 [Digests 9th Annual Conf. Magnetics Japan, p. 301, 1982].</w:t>
      </w:r>
    </w:p>
    <w:p w14:paraId="1BD17E34"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M. Young, The Technical Writer’s Handbook. Mill Valley, CA: University Science, 1989.</w:t>
      </w:r>
    </w:p>
    <w:p w14:paraId="4EE354C6" w14:textId="77777777" w:rsidR="00237D0E" w:rsidRPr="00237D0E" w:rsidRDefault="00237D0E" w:rsidP="00237D0E">
      <w:pPr>
        <w:numPr>
          <w:ilvl w:val="0"/>
          <w:numId w:val="8"/>
        </w:numPr>
        <w:spacing w:after="2.50pt" w:line="9pt" w:lineRule="exact"/>
        <w:ind w:start="17.70pt" w:hanging="17.70pt"/>
        <w:jc w:val="both"/>
        <w:rPr>
          <w:rFonts w:eastAsia="MS Mincho"/>
          <w:noProof/>
          <w:sz w:val="22"/>
          <w:szCs w:val="16"/>
        </w:rPr>
      </w:pPr>
      <w:r w:rsidRPr="00237D0E">
        <w:rPr>
          <w:rFonts w:eastAsia="MS Mincho"/>
          <w:noProof/>
          <w:sz w:val="22"/>
          <w:szCs w:val="16"/>
        </w:rPr>
        <w:t>Perez, Ugaitz Amozarrain. "Low power wi-fi: A study on power consumption for internet of things." Master's Thesis, Facultat d’Informàtica de Barcelona (FIB), Universitat Politècnica de Catalunya (UPC), BarcelonaTech (2015).</w:t>
      </w:r>
    </w:p>
    <w:p w14:paraId="02381F81" w14:textId="77777777" w:rsidR="00237D0E" w:rsidRPr="00237D0E" w:rsidRDefault="00237D0E" w:rsidP="00237D0E">
      <w:pPr>
        <w:numPr>
          <w:ilvl w:val="0"/>
          <w:numId w:val="8"/>
        </w:numPr>
        <w:spacing w:after="2.50pt" w:line="9pt" w:lineRule="exact"/>
        <w:jc w:val="both"/>
        <w:rPr>
          <w:rFonts w:eastAsia="MS Mincho"/>
          <w:noProof/>
          <w:sz w:val="22"/>
          <w:szCs w:val="16"/>
        </w:rPr>
      </w:pPr>
      <w:hyperlink r:id="rId57" w:history="1">
        <w:r w:rsidRPr="00237D0E">
          <w:rPr>
            <w:rFonts w:eastAsia="MS Mincho"/>
            <w:noProof/>
            <w:color w:val="0563C1" w:themeColor="hyperlink"/>
            <w:sz w:val="22"/>
            <w:szCs w:val="16"/>
            <w:u w:val="single"/>
          </w:rPr>
          <w:t>https://www.bluetooth.com/specifications/bluetooth-core-specification</w:t>
        </w:r>
      </w:hyperlink>
      <w:r w:rsidRPr="00237D0E">
        <w:rPr>
          <w:rFonts w:eastAsia="MS Mincho"/>
          <w:noProof/>
          <w:sz w:val="22"/>
          <w:szCs w:val="16"/>
        </w:rPr>
        <w:t>.</w:t>
      </w:r>
    </w:p>
    <w:p w14:paraId="3E1D36BC" w14:textId="77777777" w:rsidR="00237D0E" w:rsidRPr="00237D0E" w:rsidRDefault="00237D0E" w:rsidP="00237D0E">
      <w:pPr>
        <w:numPr>
          <w:ilvl w:val="0"/>
          <w:numId w:val="8"/>
        </w:numPr>
        <w:spacing w:after="2.50pt" w:line="9pt" w:lineRule="exact"/>
        <w:jc w:val="both"/>
        <w:rPr>
          <w:rFonts w:eastAsia="MS Mincho"/>
          <w:noProof/>
          <w:sz w:val="22"/>
          <w:szCs w:val="16"/>
        </w:rPr>
      </w:pPr>
      <w:r w:rsidRPr="00237D0E">
        <w:rPr>
          <w:rFonts w:eastAsia="MS Mincho"/>
          <w:noProof/>
          <w:sz w:val="22"/>
          <w:szCs w:val="16"/>
        </w:rPr>
        <w:t>R. Angeline, Adithya S, Abishek Narayanan, “Fire Alarm System Using IOT,” International journal of innovative technology and exploring Engineering vol.8, April, 2019.</w:t>
      </w:r>
    </w:p>
    <w:p w14:paraId="01C99DD9" w14:textId="77777777" w:rsidR="00237D0E" w:rsidRPr="00237D0E" w:rsidRDefault="00237D0E" w:rsidP="00237D0E">
      <w:pPr>
        <w:numPr>
          <w:ilvl w:val="0"/>
          <w:numId w:val="8"/>
        </w:numPr>
        <w:spacing w:after="2.50pt" w:line="9pt" w:lineRule="exact"/>
        <w:jc w:val="both"/>
        <w:rPr>
          <w:rFonts w:eastAsia="MS Mincho"/>
          <w:noProof/>
          <w:sz w:val="22"/>
          <w:szCs w:val="16"/>
        </w:rPr>
      </w:pPr>
      <w:r w:rsidRPr="00237D0E">
        <w:rPr>
          <w:rFonts w:eastAsia="MS Mincho"/>
          <w:noProof/>
          <w:sz w:val="22"/>
          <w:szCs w:val="16"/>
        </w:rPr>
        <w:t>Majid.B, Nirvana.M,etc., “Automatic Fire Detection,” Pervasive System Group, University of Twente.</w:t>
      </w:r>
    </w:p>
    <w:p w14:paraId="2EB94641" w14:textId="77777777" w:rsidR="00237D0E" w:rsidRPr="00237D0E" w:rsidRDefault="00237D0E" w:rsidP="00237D0E">
      <w:pPr>
        <w:numPr>
          <w:ilvl w:val="0"/>
          <w:numId w:val="8"/>
        </w:numPr>
        <w:spacing w:after="2.50pt" w:line="9pt" w:lineRule="exact"/>
        <w:jc w:val="both"/>
        <w:rPr>
          <w:rFonts w:eastAsia="MS Mincho"/>
          <w:noProof/>
          <w:sz w:val="22"/>
          <w:szCs w:val="16"/>
        </w:rPr>
      </w:pPr>
      <w:r w:rsidRPr="00237D0E">
        <w:rPr>
          <w:rFonts w:eastAsia="MS Mincho"/>
          <w:noProof/>
          <w:sz w:val="22"/>
          <w:szCs w:val="16"/>
        </w:rPr>
        <w:t>Jia.J, Zhe.G, etc.,  “Research on Fire Warning Program of Cotton Warehousing  Based on IoT Technology”, Institute of Economics and Management, Hebei University of Science and Technology.</w:t>
      </w:r>
    </w:p>
    <w:p w14:paraId="14C8FCD7" w14:textId="77777777" w:rsidR="00237D0E" w:rsidRPr="00237D0E" w:rsidRDefault="00237D0E" w:rsidP="00237D0E">
      <w:pPr>
        <w:numPr>
          <w:ilvl w:val="0"/>
          <w:numId w:val="8"/>
        </w:numPr>
        <w:spacing w:after="2.50pt" w:line="9pt" w:lineRule="exact"/>
        <w:jc w:val="both"/>
        <w:rPr>
          <w:rFonts w:eastAsia="MS Mincho"/>
          <w:noProof/>
          <w:sz w:val="22"/>
          <w:szCs w:val="16"/>
        </w:rPr>
        <w:sectPr w:rsidR="00237D0E" w:rsidRPr="00237D0E" w:rsidSect="00C919A4">
          <w:type w:val="continuous"/>
          <w:pgSz w:w="612pt" w:h="792pt" w:code="1"/>
          <w:pgMar w:top="54pt" w:right="45.35pt" w:bottom="72pt" w:left="45.35pt" w:header="36pt" w:footer="36pt" w:gutter="0pt"/>
          <w:cols w:num="2" w:space="18pt"/>
          <w:docGrid w:linePitch="360"/>
        </w:sectPr>
      </w:pPr>
      <w:r w:rsidRPr="00237D0E">
        <w:rPr>
          <w:rFonts w:eastAsia="MS Mincho"/>
          <w:noProof/>
          <w:sz w:val="22"/>
          <w:szCs w:val="16"/>
        </w:rPr>
        <w:t>S.R. Vijayalakshmi, S.Muruganand, “Internet of Things  technology for fire monitorsystem,” International Research journal of Engineering and Technology vol.04, Issue: 06 June, 2017.</w:t>
      </w:r>
    </w:p>
    <w:p w14:paraId="7D988AAF" w14:textId="77777777" w:rsidR="00237D0E" w:rsidRPr="00237D0E" w:rsidRDefault="00237D0E" w:rsidP="00237D0E">
      <w:pPr>
        <w:jc w:val="both"/>
        <w:rPr>
          <w:color w:val="FF0000"/>
          <w:sz w:val="22"/>
        </w:rPr>
      </w:pPr>
    </w:p>
    <w:p w14:paraId="13296FAD" w14:textId="77777777" w:rsidR="009303D9" w:rsidRPr="00F96569" w:rsidRDefault="009303D9" w:rsidP="00237D0E">
      <w:pPr>
        <w:pStyle w:val="Abstract"/>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713111BF" w14:textId="77777777" w:rsidR="00787B97" w:rsidRDefault="00787B97" w:rsidP="001A3B3D">
      <w:r>
        <w:separator/>
      </w:r>
    </w:p>
  </w:endnote>
  <w:endnote w:type="continuationSeparator" w:id="0">
    <w:p w14:paraId="6DEFBA2F" w14:textId="77777777" w:rsidR="00787B97" w:rsidRDefault="00787B9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宋体">
    <w:altName w:val="SimSun"/>
    <w:panose1 w:val="02010600030101010101"/>
    <w:charset w:characterSet="GBK"/>
    <w:family w:val="auto"/>
    <w:pitch w:val="variable"/>
    <w:sig w:usb0="00000003" w:usb1="288F0000" w:usb2="00000016" w:usb3="00000000" w:csb0="00040001" w:csb1="00000000"/>
  </w:font>
  <w:font w:name="MS Mincho">
    <w:altName w:val="MS Mincho"/>
    <w:panose1 w:val="02020609040205080304"/>
    <w:charset w:characterSet="shift_jis"/>
    <w:family w:val="modern"/>
    <w:pitch w:val="fixed"/>
    <w:sig w:usb0="E00002FF" w:usb1="6AC7FDFB" w:usb2="08000012" w:usb3="00000000" w:csb0="0002009F" w:csb1="00000000"/>
  </w:font>
  <w:font w:name="PMingLiU">
    <w:altName w:val="新細明體"/>
    <w:panose1 w:val="02010601000101010101"/>
    <w:charset w:characterSet="Big5"/>
    <w:family w:val="roman"/>
    <w:pitch w:val="variable"/>
    <w:sig w:usb0="A00002FF" w:usb1="28CFFCFA" w:usb2="00000016" w:usb3="00000000" w:csb0="00100001" w:csb1="00000000"/>
  </w:font>
  <w:font w:name="Cambria Math">
    <w:panose1 w:val="02040503050406030204"/>
    <w:charset w:characterSet="iso-8859-1"/>
    <w:family w:val="roman"/>
    <w:pitch w:val="variable"/>
    <w:sig w:usb0="E00006FF" w:usb1="420024FF" w:usb2="02000000" w:usb3="00000000" w:csb0="0000019F" w:csb1="00000000"/>
  </w:font>
  <w:font w:name="等线 Light">
    <w:panose1 w:val="02010600030101010101"/>
    <w:charset w:characterSet="GBK"/>
    <w:family w:val="auto"/>
    <w:pitch w:val="variable"/>
    <w:sig w:usb0="A00002BF" w:usb1="38CF7CFA" w:usb2="00000016" w:usb3="00000000" w:csb0="0004000F" w:csb1="00000000"/>
  </w:font>
  <w:font w:name="Calibri Light">
    <w:panose1 w:val="020F0302020204030204"/>
    <w:charset w:characterSet="iso-8859-1"/>
    <w:family w:val="swiss"/>
    <w:pitch w:val="variable"/>
    <w:sig w:usb0="E4002EFF" w:usb1="C000247B" w:usb2="00000009" w:usb3="00000000" w:csb0="000001FF" w:csb1="00000000"/>
  </w:font>
  <w:font w:name="等线">
    <w:altName w:val="DengXian"/>
    <w:panose1 w:val="02010600030101010101"/>
    <w:charset w:characterSet="GBK"/>
    <w:family w:val="auto"/>
    <w:pitch w:val="variable"/>
    <w:sig w:usb0="A00002BF" w:usb1="38CF7CFA" w:usb2="00000016" w:usb3="00000000" w:csb0="0004000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0CE721FF" w14:textId="77777777" w:rsidR="001A3B3D" w:rsidRPr="006F6D3D" w:rsidRDefault="001A3B3D" w:rsidP="0056610F">
    <w:pPr>
      <w:pStyle w:val="a7"/>
      <w:jc w:val="start"/>
      <w:rPr>
        <w:sz w:val="16"/>
        <w:szCs w:val="16"/>
      </w:rPr>
    </w:pPr>
    <w:r w:rsidRPr="006F6D3D">
      <w:rPr>
        <w:sz w:val="16"/>
        <w:szCs w:val="16"/>
      </w:rPr>
      <w:t>XXX-X-XXXX-XXXX-X/XX/$XX.00 ©20XX IEEE</w:t>
    </w: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44932651" w14:textId="77777777" w:rsidR="00237D0E" w:rsidRPr="006F6D3D" w:rsidRDefault="00237D0E" w:rsidP="0056610F">
    <w:pPr>
      <w:pStyle w:val="a7"/>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2B9AD5E8" w14:textId="77777777" w:rsidR="00787B97" w:rsidRDefault="00787B97" w:rsidP="001A3B3D">
      <w:r>
        <w:separator/>
      </w:r>
    </w:p>
  </w:footnote>
  <w:footnote w:type="continuationSeparator" w:id="0">
    <w:p w14:paraId="7E79D56C" w14:textId="77777777" w:rsidR="00787B97" w:rsidRDefault="00787B9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8E44A07"/>
    <w:multiLevelType w:val="hybridMultilevel"/>
    <w:tmpl w:val="4ED6F9A8"/>
    <w:lvl w:ilvl="0" w:tplc="04090001">
      <w:start w:val="1"/>
      <w:numFmt w:val="bullet"/>
      <w:lvlText w:val=""/>
      <w:lvlJc w:val="start"/>
      <w:pPr>
        <w:ind w:start="35.40pt" w:hanging="21pt"/>
      </w:pPr>
      <w:rPr>
        <w:rFonts w:ascii="Wingdings" w:hAnsi="Wingdings" w:hint="default"/>
      </w:rPr>
    </w:lvl>
    <w:lvl w:ilvl="1" w:tplc="04090003" w:tentative="1">
      <w:start w:val="1"/>
      <w:numFmt w:val="bullet"/>
      <w:lvlText w:val=""/>
      <w:lvlJc w:val="start"/>
      <w:pPr>
        <w:ind w:start="56.40pt" w:hanging="21pt"/>
      </w:pPr>
      <w:rPr>
        <w:rFonts w:ascii="Wingdings" w:hAnsi="Wingdings" w:hint="default"/>
      </w:rPr>
    </w:lvl>
    <w:lvl w:ilvl="2" w:tplc="04090005" w:tentative="1">
      <w:start w:val="1"/>
      <w:numFmt w:val="bullet"/>
      <w:lvlText w:val=""/>
      <w:lvlJc w:val="start"/>
      <w:pPr>
        <w:ind w:start="77.40pt" w:hanging="21pt"/>
      </w:pPr>
      <w:rPr>
        <w:rFonts w:ascii="Wingdings" w:hAnsi="Wingdings" w:hint="default"/>
      </w:rPr>
    </w:lvl>
    <w:lvl w:ilvl="3" w:tplc="04090001" w:tentative="1">
      <w:start w:val="1"/>
      <w:numFmt w:val="bullet"/>
      <w:lvlText w:val=""/>
      <w:lvlJc w:val="start"/>
      <w:pPr>
        <w:ind w:start="98.40pt" w:hanging="21pt"/>
      </w:pPr>
      <w:rPr>
        <w:rFonts w:ascii="Wingdings" w:hAnsi="Wingdings" w:hint="default"/>
      </w:rPr>
    </w:lvl>
    <w:lvl w:ilvl="4" w:tplc="04090003" w:tentative="1">
      <w:start w:val="1"/>
      <w:numFmt w:val="bullet"/>
      <w:lvlText w:val=""/>
      <w:lvlJc w:val="start"/>
      <w:pPr>
        <w:ind w:start="119.40pt" w:hanging="21pt"/>
      </w:pPr>
      <w:rPr>
        <w:rFonts w:ascii="Wingdings" w:hAnsi="Wingdings" w:hint="default"/>
      </w:rPr>
    </w:lvl>
    <w:lvl w:ilvl="5" w:tplc="04090005" w:tentative="1">
      <w:start w:val="1"/>
      <w:numFmt w:val="bullet"/>
      <w:lvlText w:val=""/>
      <w:lvlJc w:val="start"/>
      <w:pPr>
        <w:ind w:start="140.40pt" w:hanging="21pt"/>
      </w:pPr>
      <w:rPr>
        <w:rFonts w:ascii="Wingdings" w:hAnsi="Wingdings" w:hint="default"/>
      </w:rPr>
    </w:lvl>
    <w:lvl w:ilvl="6" w:tplc="04090001" w:tentative="1">
      <w:start w:val="1"/>
      <w:numFmt w:val="bullet"/>
      <w:lvlText w:val=""/>
      <w:lvlJc w:val="start"/>
      <w:pPr>
        <w:ind w:start="161.40pt" w:hanging="21pt"/>
      </w:pPr>
      <w:rPr>
        <w:rFonts w:ascii="Wingdings" w:hAnsi="Wingdings" w:hint="default"/>
      </w:rPr>
    </w:lvl>
    <w:lvl w:ilvl="7" w:tplc="04090003" w:tentative="1">
      <w:start w:val="1"/>
      <w:numFmt w:val="bullet"/>
      <w:lvlText w:val=""/>
      <w:lvlJc w:val="start"/>
      <w:pPr>
        <w:ind w:start="182.40pt" w:hanging="21pt"/>
      </w:pPr>
      <w:rPr>
        <w:rFonts w:ascii="Wingdings" w:hAnsi="Wingdings" w:hint="default"/>
      </w:rPr>
    </w:lvl>
    <w:lvl w:ilvl="8" w:tplc="04090005" w:tentative="1">
      <w:start w:val="1"/>
      <w:numFmt w:val="bullet"/>
      <w:lvlText w:val=""/>
      <w:lvlJc w:val="start"/>
      <w:pPr>
        <w:ind w:start="203.40pt" w:hanging="21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41475C9"/>
    <w:multiLevelType w:val="hybridMultilevel"/>
    <w:tmpl w:val="5BB6C448"/>
    <w:lvl w:ilvl="0" w:tplc="04090019">
      <w:start w:val="1"/>
      <w:numFmt w:val="lowerLetter"/>
      <w:lvlText w:val="%1)"/>
      <w:lvlJc w:val="start"/>
      <w:pPr>
        <w:ind w:start="31pt" w:hanging="21pt"/>
      </w:pPr>
    </w:lvl>
    <w:lvl w:ilvl="1" w:tplc="04090019" w:tentative="1">
      <w:start w:val="1"/>
      <w:numFmt w:val="lowerLetter"/>
      <w:lvlText w:val="%2)"/>
      <w:lvlJc w:val="start"/>
      <w:pPr>
        <w:ind w:start="52pt" w:hanging="21pt"/>
      </w:pPr>
    </w:lvl>
    <w:lvl w:ilvl="2" w:tplc="0409001B" w:tentative="1">
      <w:start w:val="1"/>
      <w:numFmt w:val="lowerRoman"/>
      <w:lvlText w:val="%3."/>
      <w:lvlJc w:val="end"/>
      <w:pPr>
        <w:ind w:start="73pt" w:hanging="21pt"/>
      </w:pPr>
    </w:lvl>
    <w:lvl w:ilvl="3" w:tplc="0409000F" w:tentative="1">
      <w:start w:val="1"/>
      <w:numFmt w:val="decimal"/>
      <w:lvlText w:val="%4."/>
      <w:lvlJc w:val="start"/>
      <w:pPr>
        <w:ind w:start="94pt" w:hanging="21pt"/>
      </w:pPr>
    </w:lvl>
    <w:lvl w:ilvl="4" w:tplc="04090019" w:tentative="1">
      <w:start w:val="1"/>
      <w:numFmt w:val="lowerLetter"/>
      <w:lvlText w:val="%5)"/>
      <w:lvlJc w:val="start"/>
      <w:pPr>
        <w:ind w:start="115pt" w:hanging="21pt"/>
      </w:pPr>
    </w:lvl>
    <w:lvl w:ilvl="5" w:tplc="0409001B" w:tentative="1">
      <w:start w:val="1"/>
      <w:numFmt w:val="lowerRoman"/>
      <w:lvlText w:val="%6."/>
      <w:lvlJc w:val="end"/>
      <w:pPr>
        <w:ind w:start="136pt" w:hanging="21pt"/>
      </w:pPr>
    </w:lvl>
    <w:lvl w:ilvl="6" w:tplc="0409000F" w:tentative="1">
      <w:start w:val="1"/>
      <w:numFmt w:val="decimal"/>
      <w:lvlText w:val="%7."/>
      <w:lvlJc w:val="start"/>
      <w:pPr>
        <w:ind w:start="157pt" w:hanging="21pt"/>
      </w:pPr>
    </w:lvl>
    <w:lvl w:ilvl="7" w:tplc="04090019" w:tentative="1">
      <w:start w:val="1"/>
      <w:numFmt w:val="lowerLetter"/>
      <w:lvlText w:val="%8)"/>
      <w:lvlJc w:val="start"/>
      <w:pPr>
        <w:ind w:start="178pt" w:hanging="21pt"/>
      </w:pPr>
    </w:lvl>
    <w:lvl w:ilvl="8" w:tplc="0409001B" w:tentative="1">
      <w:start w:val="1"/>
      <w:numFmt w:val="lowerRoman"/>
      <w:lvlText w:val="%9."/>
      <w:lvlJc w:val="end"/>
      <w:pPr>
        <w:ind w:start="199pt" w:hanging="21pt"/>
      </w:p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60.55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114.55pt"/>
        </w:tabs>
        <w:ind w:start="114.55pt" w:hanging="18pt"/>
      </w:pPr>
      <w:rPr>
        <w:rFonts w:cs="Times New Roman"/>
      </w:rPr>
    </w:lvl>
    <w:lvl w:ilvl="2" w:tplc="0409001B">
      <w:start w:val="1"/>
      <w:numFmt w:val="lowerRoman"/>
      <w:lvlText w:val="%3."/>
      <w:lvlJc w:val="end"/>
      <w:pPr>
        <w:tabs>
          <w:tab w:val="num" w:pos="150.55pt"/>
        </w:tabs>
        <w:ind w:start="150.55pt" w:hanging="9pt"/>
      </w:pPr>
      <w:rPr>
        <w:rFonts w:cs="Times New Roman"/>
      </w:rPr>
    </w:lvl>
    <w:lvl w:ilvl="3" w:tplc="0409000F">
      <w:start w:val="1"/>
      <w:numFmt w:val="decimal"/>
      <w:lvlText w:val="%4."/>
      <w:lvlJc w:val="start"/>
      <w:pPr>
        <w:tabs>
          <w:tab w:val="num" w:pos="186.55pt"/>
        </w:tabs>
        <w:ind w:start="186.55pt" w:hanging="18pt"/>
      </w:pPr>
      <w:rPr>
        <w:rFonts w:cs="Times New Roman"/>
      </w:rPr>
    </w:lvl>
    <w:lvl w:ilvl="4" w:tplc="04090019">
      <w:start w:val="1"/>
      <w:numFmt w:val="lowerLetter"/>
      <w:lvlText w:val="%5."/>
      <w:lvlJc w:val="start"/>
      <w:pPr>
        <w:tabs>
          <w:tab w:val="num" w:pos="222.55pt"/>
        </w:tabs>
        <w:ind w:start="222.55pt" w:hanging="18pt"/>
      </w:pPr>
      <w:rPr>
        <w:rFonts w:cs="Times New Roman"/>
      </w:rPr>
    </w:lvl>
    <w:lvl w:ilvl="5" w:tplc="0409001B">
      <w:start w:val="1"/>
      <w:numFmt w:val="lowerRoman"/>
      <w:lvlText w:val="%6."/>
      <w:lvlJc w:val="end"/>
      <w:pPr>
        <w:tabs>
          <w:tab w:val="num" w:pos="258.55pt"/>
        </w:tabs>
        <w:ind w:start="258.55pt" w:hanging="9pt"/>
      </w:pPr>
      <w:rPr>
        <w:rFonts w:cs="Times New Roman"/>
      </w:rPr>
    </w:lvl>
    <w:lvl w:ilvl="6" w:tplc="0409000F">
      <w:start w:val="1"/>
      <w:numFmt w:val="decimal"/>
      <w:lvlText w:val="%7."/>
      <w:lvlJc w:val="start"/>
      <w:pPr>
        <w:tabs>
          <w:tab w:val="num" w:pos="294.55pt"/>
        </w:tabs>
        <w:ind w:start="294.55pt" w:hanging="18pt"/>
      </w:pPr>
      <w:rPr>
        <w:rFonts w:cs="Times New Roman"/>
      </w:rPr>
    </w:lvl>
    <w:lvl w:ilvl="7" w:tplc="04090019">
      <w:start w:val="1"/>
      <w:numFmt w:val="lowerLetter"/>
      <w:lvlText w:val="%8."/>
      <w:lvlJc w:val="start"/>
      <w:pPr>
        <w:tabs>
          <w:tab w:val="num" w:pos="330.55pt"/>
        </w:tabs>
        <w:ind w:start="330.55pt" w:hanging="18pt"/>
      </w:pPr>
      <w:rPr>
        <w:rFonts w:cs="Times New Roman"/>
      </w:rPr>
    </w:lvl>
    <w:lvl w:ilvl="8" w:tplc="0409001B">
      <w:start w:val="1"/>
      <w:numFmt w:val="lowerRoman"/>
      <w:lvlText w:val="%9."/>
      <w:lvlJc w:val="end"/>
      <w:pPr>
        <w:tabs>
          <w:tab w:val="num" w:pos="366.55pt"/>
        </w:tabs>
        <w:ind w:start="366.55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4"/>
  </w:num>
  <w:num w:numId="2">
    <w:abstractNumId w:val="21"/>
  </w:num>
  <w:num w:numId="3">
    <w:abstractNumId w:val="13"/>
  </w:num>
  <w:num w:numId="4">
    <w:abstractNumId w:val="17"/>
  </w:num>
  <w:num w:numId="5">
    <w:abstractNumId w:val="17"/>
  </w:num>
  <w:num w:numId="6">
    <w:abstractNumId w:val="17"/>
  </w:num>
  <w:num w:numId="7">
    <w:abstractNumId w:val="17"/>
  </w:num>
  <w:num w:numId="8">
    <w:abstractNumId w:val="20"/>
  </w:num>
  <w:num w:numId="9">
    <w:abstractNumId w:val="22"/>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5"/>
  </w:num>
  <w:num w:numId="26">
    <w:abstractNumId w:val="1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bordersDoNotSurroundHeader/>
  <w:bordersDoNotSurroundFooter/>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5079E"/>
    <w:rsid w:val="001A2EFD"/>
    <w:rsid w:val="001A3B3D"/>
    <w:rsid w:val="001A42EA"/>
    <w:rsid w:val="001B67DC"/>
    <w:rsid w:val="001D7BCF"/>
    <w:rsid w:val="002254A9"/>
    <w:rsid w:val="00233D97"/>
    <w:rsid w:val="00237D0E"/>
    <w:rsid w:val="002850E3"/>
    <w:rsid w:val="00354FCF"/>
    <w:rsid w:val="003A19E2"/>
    <w:rsid w:val="00421EC6"/>
    <w:rsid w:val="004325FB"/>
    <w:rsid w:val="004432BA"/>
    <w:rsid w:val="0044407E"/>
    <w:rsid w:val="004948D3"/>
    <w:rsid w:val="004D72B5"/>
    <w:rsid w:val="00547E73"/>
    <w:rsid w:val="00551B7F"/>
    <w:rsid w:val="0056610F"/>
    <w:rsid w:val="00575BCA"/>
    <w:rsid w:val="005B0344"/>
    <w:rsid w:val="005B520E"/>
    <w:rsid w:val="005E2800"/>
    <w:rsid w:val="006347CF"/>
    <w:rsid w:val="00645D22"/>
    <w:rsid w:val="00651A08"/>
    <w:rsid w:val="00654204"/>
    <w:rsid w:val="00670434"/>
    <w:rsid w:val="006B6B66"/>
    <w:rsid w:val="006F6D3D"/>
    <w:rsid w:val="00704134"/>
    <w:rsid w:val="00715BEA"/>
    <w:rsid w:val="00740EEA"/>
    <w:rsid w:val="00787B97"/>
    <w:rsid w:val="00794804"/>
    <w:rsid w:val="007B33F1"/>
    <w:rsid w:val="007C0308"/>
    <w:rsid w:val="007C2FF2"/>
    <w:rsid w:val="007D6232"/>
    <w:rsid w:val="007F1F99"/>
    <w:rsid w:val="007F768F"/>
    <w:rsid w:val="0080791D"/>
    <w:rsid w:val="00873603"/>
    <w:rsid w:val="008A2C7D"/>
    <w:rsid w:val="008C4B23"/>
    <w:rsid w:val="008F6E2C"/>
    <w:rsid w:val="009303D9"/>
    <w:rsid w:val="00933C64"/>
    <w:rsid w:val="00972203"/>
    <w:rsid w:val="00A059B3"/>
    <w:rsid w:val="00A83751"/>
    <w:rsid w:val="00AE3409"/>
    <w:rsid w:val="00B11A60"/>
    <w:rsid w:val="00B22613"/>
    <w:rsid w:val="00BA1025"/>
    <w:rsid w:val="00BC3420"/>
    <w:rsid w:val="00BE7D3C"/>
    <w:rsid w:val="00BF5FF6"/>
    <w:rsid w:val="00C0207F"/>
    <w:rsid w:val="00C16117"/>
    <w:rsid w:val="00C3075A"/>
    <w:rsid w:val="00C76FFC"/>
    <w:rsid w:val="00C919A4"/>
    <w:rsid w:val="00CA4392"/>
    <w:rsid w:val="00CC393F"/>
    <w:rsid w:val="00D13749"/>
    <w:rsid w:val="00D2176E"/>
    <w:rsid w:val="00D632BE"/>
    <w:rsid w:val="00D72D06"/>
    <w:rsid w:val="00D7522C"/>
    <w:rsid w:val="00D7536F"/>
    <w:rsid w:val="00D76668"/>
    <w:rsid w:val="00E61E12"/>
    <w:rsid w:val="00E7596C"/>
    <w:rsid w:val="00E878F2"/>
    <w:rsid w:val="00ED0149"/>
    <w:rsid w:val="00EF7DE3"/>
    <w:rsid w:val="00F03103"/>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C5242AE"/>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jc w:val="center"/>
    </w:pPr>
  </w:style>
  <w:style w:type="paragraph" w:styleId="1">
    <w:name w:val="heading 1"/>
    <w:basedOn w:val="a"/>
    <w:next w:val="a"/>
    <w:qFormat/>
    <w:rsid w:val="006B6B66"/>
    <w:pPr>
      <w:keepNext/>
      <w:keepLines/>
      <w:numPr>
        <w:numId w:val="4"/>
      </w:numPr>
      <w:tabs>
        <w:tab w:val="start" w:pos="10.80pt"/>
      </w:tabs>
      <w:spacing w:before="8pt" w:after="4pt"/>
      <w:ind w:firstLine="0pt"/>
      <w:outlineLvl w:val="0"/>
    </w:pPr>
    <w:rPr>
      <w:smallCaps/>
      <w:noProof/>
    </w:rPr>
  </w:style>
  <w:style w:type="paragraph" w:styleId="2">
    <w:name w:val="heading 2"/>
    <w:basedOn w:val="a"/>
    <w:next w:val="a"/>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3">
    <w:name w:val="heading 3"/>
    <w:basedOn w:val="a"/>
    <w:next w:val="a"/>
    <w:qFormat/>
    <w:rsid w:val="00794804"/>
    <w:pPr>
      <w:numPr>
        <w:ilvl w:val="2"/>
        <w:numId w:val="4"/>
      </w:numPr>
      <w:spacing w:line="12pt" w:lineRule="exact"/>
      <w:ind w:firstLine="14.40pt"/>
      <w:jc w:val="both"/>
      <w:outlineLvl w:val="2"/>
    </w:pPr>
    <w:rPr>
      <w:i/>
      <w:iCs/>
      <w:noProof/>
    </w:rPr>
  </w:style>
  <w:style w:type="paragraph" w:styleId="4">
    <w:name w:val="heading 4"/>
    <w:basedOn w:val="a"/>
    <w:next w:val="a"/>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5">
    <w:name w:val="heading 5"/>
    <w:basedOn w:val="a"/>
    <w:next w:val="a"/>
    <w:qFormat/>
    <w:pPr>
      <w:tabs>
        <w:tab w:val="start" w:pos="18pt"/>
      </w:tabs>
      <w:spacing w:before="8pt" w:after="4pt"/>
      <w:outlineLvl w:val="4"/>
    </w:pPr>
    <w:rPr>
      <w:smallCaps/>
      <w:noProof/>
    </w:rPr>
  </w:style>
  <w:style w:type="character" w:default="1" w:styleId="a0">
    <w:name w:val="Default Paragraph Font"/>
    <w:uiPriority w:val="1"/>
    <w:semiHidden/>
    <w:unhideWhenUsed/>
  </w:style>
  <w:style w:type="table" w:default="1" w:styleId="a1">
    <w:name w:val="Normal Table"/>
    <w:uiPriority w:val="99"/>
    <w:semiHidden/>
    <w:unhideWhenUsed/>
    <w:tblPr>
      <w:tblInd w:w="0pt" w:type="dxa"/>
      <w:tblCellMar>
        <w:top w:w="0pt" w:type="dxa"/>
        <w:start w:w="5.40pt" w:type="dxa"/>
        <w:bottom w:w="0pt" w:type="dxa"/>
        <w:end w:w="5.40pt" w:type="dxa"/>
      </w:tblCellMar>
    </w:tblPr>
  </w:style>
  <w:style w:type="numbering" w:default="1" w:styleId="a2">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a3">
    <w:name w:val="Body Text"/>
    <w:basedOn w:val="a"/>
    <w:link w:val="a4"/>
    <w:rsid w:val="00E7596C"/>
    <w:pPr>
      <w:tabs>
        <w:tab w:val="start" w:pos="14.40pt"/>
      </w:tabs>
      <w:spacing w:after="6pt" w:line="11.40pt" w:lineRule="auto"/>
      <w:ind w:firstLine="14.40pt"/>
      <w:jc w:val="both"/>
    </w:pPr>
    <w:rPr>
      <w:spacing w:val="-1"/>
      <w:lang w:val="x-none" w:eastAsia="x-none"/>
    </w:rPr>
  </w:style>
  <w:style w:type="character" w:customStyle="1" w:styleId="a4">
    <w:name w:val="正文文本 字符"/>
    <w:link w:val="a3"/>
    <w:rsid w:val="00E7596C"/>
    <w:rPr>
      <w:spacing w:val="-1"/>
      <w:lang w:val="x-none" w:eastAsia="x-none"/>
    </w:rPr>
  </w:style>
  <w:style w:type="paragraph" w:customStyle="1" w:styleId="bulletlist">
    <w:name w:val="bullet list"/>
    <w:basedOn w:val="a3"/>
    <w:rsid w:val="001B67DC"/>
    <w:pPr>
      <w:numPr>
        <w:numId w:val="1"/>
      </w:numPr>
      <w:tabs>
        <w:tab w:val="clear" w:pos="32.40pt"/>
      </w:tabs>
      <w:ind w:start="28.80pt" w:hanging="14.40pt"/>
    </w:pPr>
  </w:style>
  <w:style w:type="paragraph" w:customStyle="1" w:styleId="equation">
    <w:name w:val="equation"/>
    <w:basedOn w:val="a"/>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a"/>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a5">
    <w:name w:val="header"/>
    <w:basedOn w:val="a"/>
    <w:link w:val="a6"/>
    <w:rsid w:val="001A3B3D"/>
    <w:pPr>
      <w:tabs>
        <w:tab w:val="center" w:pos="234pt"/>
        <w:tab w:val="end" w:pos="468pt"/>
      </w:tabs>
    </w:pPr>
  </w:style>
  <w:style w:type="character" w:customStyle="1" w:styleId="a6">
    <w:name w:val="页眉 字符"/>
    <w:basedOn w:val="a0"/>
    <w:link w:val="a5"/>
    <w:rsid w:val="001A3B3D"/>
  </w:style>
  <w:style w:type="paragraph" w:styleId="a7">
    <w:name w:val="footer"/>
    <w:basedOn w:val="a"/>
    <w:link w:val="a8"/>
    <w:rsid w:val="001A3B3D"/>
    <w:pPr>
      <w:tabs>
        <w:tab w:val="center" w:pos="234pt"/>
        <w:tab w:val="end" w:pos="468pt"/>
      </w:tabs>
    </w:pPr>
  </w:style>
  <w:style w:type="character" w:customStyle="1" w:styleId="a8">
    <w:name w:val="页脚 字符"/>
    <w:basedOn w:val="a0"/>
    <w:link w:val="a7"/>
    <w:rsid w:val="001A3B3D"/>
  </w:style>
  <w:style w:type="table" w:styleId="a9">
    <w:name w:val="Table Grid"/>
    <w:basedOn w:val="a1"/>
    <w:rsid w:val="00237D0E"/>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purl.oclc.org/ooxml/officeDocument/relationships/image" Target="media/image4.jpeg"/><Relationship Id="rId18" Type="http://purl.oclc.org/ooxml/officeDocument/relationships/image" Target="media/image9.jpeg"/><Relationship Id="rId26" Type="http://purl.oclc.org/ooxml/officeDocument/relationships/image" Target="media/image17.svg"/><Relationship Id="rId39" Type="http://purl.oclc.org/ooxml/officeDocument/relationships/image" Target="media/image30.png"/><Relationship Id="rId21" Type="http://purl.oclc.org/ooxml/officeDocument/relationships/image" Target="media/image12.png"/><Relationship Id="rId34" Type="http://purl.oclc.org/ooxml/officeDocument/relationships/image" Target="media/image25.svg"/><Relationship Id="rId42" Type="http://purl.oclc.org/ooxml/officeDocument/relationships/image" Target="media/image33.png"/><Relationship Id="rId47" Type="http://purl.oclc.org/ooxml/officeDocument/relationships/image" Target="media/image38.png"/><Relationship Id="rId50" Type="http://purl.oclc.org/ooxml/officeDocument/relationships/image" Target="media/image41.png"/><Relationship Id="rId55" Type="http://purl.oclc.org/ooxml/officeDocument/relationships/image" Target="media/image46.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jpeg"/><Relationship Id="rId25" Type="http://purl.oclc.org/ooxml/officeDocument/relationships/image" Target="media/image16.png"/><Relationship Id="rId33" Type="http://purl.oclc.org/ooxml/officeDocument/relationships/image" Target="media/image24.png"/><Relationship Id="rId38" Type="http://purl.oclc.org/ooxml/officeDocument/relationships/image" Target="media/image29.svg"/><Relationship Id="rId46" Type="http://purl.oclc.org/ooxml/officeDocument/relationships/image" Target="media/image37.png"/><Relationship Id="rId59" Type="http://purl.oclc.org/ooxml/officeDocument/relationships/theme" Target="theme/theme1.xml"/><Relationship Id="rId2" Type="http://purl.oclc.org/ooxml/officeDocument/relationships/numbering" Target="numbering.xml"/><Relationship Id="rId16" Type="http://purl.oclc.org/ooxml/officeDocument/relationships/image" Target="media/image7.jpeg"/><Relationship Id="rId20" Type="http://purl.oclc.org/ooxml/officeDocument/relationships/image" Target="media/image11.png"/><Relationship Id="rId29" Type="http://purl.oclc.org/ooxml/officeDocument/relationships/image" Target="media/image20.png"/><Relationship Id="rId41" Type="http://purl.oclc.org/ooxml/officeDocument/relationships/image" Target="media/image32.png"/><Relationship Id="rId54" Type="http://purl.oclc.org/ooxml/officeDocument/relationships/image" Target="media/image45.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32" Type="http://purl.oclc.org/ooxml/officeDocument/relationships/image" Target="media/image23.svg"/><Relationship Id="rId37" Type="http://purl.oclc.org/ooxml/officeDocument/relationships/image" Target="media/image28.png"/><Relationship Id="rId40" Type="http://purl.oclc.org/ooxml/officeDocument/relationships/image" Target="media/image31.png"/><Relationship Id="rId45" Type="http://purl.oclc.org/ooxml/officeDocument/relationships/image" Target="media/image36.png"/><Relationship Id="rId53" Type="http://purl.oclc.org/ooxml/officeDocument/relationships/image" Target="media/image44.png"/><Relationship Id="rId58" Type="http://purl.oclc.org/ooxml/officeDocument/relationships/fontTable" Target="fontTable.xml"/><Relationship Id="rId5" Type="http://purl.oclc.org/ooxml/officeDocument/relationships/webSettings" Target="webSettings.xml"/><Relationship Id="rId15" Type="http://purl.oclc.org/ooxml/officeDocument/relationships/image" Target="media/image6.jpeg"/><Relationship Id="rId23" Type="http://purl.oclc.org/ooxml/officeDocument/relationships/image" Target="media/image14.png"/><Relationship Id="rId28" Type="http://purl.oclc.org/ooxml/officeDocument/relationships/image" Target="media/image19.png"/><Relationship Id="rId36" Type="http://purl.oclc.org/ooxml/officeDocument/relationships/image" Target="media/image27.png"/><Relationship Id="rId49" Type="http://purl.oclc.org/ooxml/officeDocument/relationships/image" Target="media/image40.png"/><Relationship Id="rId57" Type="http://purl.oclc.org/ooxml/officeDocument/relationships/hyperlink" Target="https://www.bluetooth.com/specifications/bluetooth-core-specification" TargetMode="External"/><Relationship Id="rId10" Type="http://purl.oclc.org/ooxml/officeDocument/relationships/image" Target="media/image1.png"/><Relationship Id="rId19" Type="http://purl.oclc.org/ooxml/officeDocument/relationships/image" Target="media/image10.jpeg"/><Relationship Id="rId31" Type="http://purl.oclc.org/ooxml/officeDocument/relationships/image" Target="media/image22.png"/><Relationship Id="rId44" Type="http://purl.oclc.org/ooxml/officeDocument/relationships/image" Target="media/image35.png"/><Relationship Id="rId52" Type="http://purl.oclc.org/ooxml/officeDocument/relationships/image" Target="media/image43.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5.jpeg"/><Relationship Id="rId22" Type="http://purl.oclc.org/ooxml/officeDocument/relationships/image" Target="media/image13.png"/><Relationship Id="rId27" Type="http://purl.oclc.org/ooxml/officeDocument/relationships/image" Target="media/image18.png"/><Relationship Id="rId30" Type="http://purl.oclc.org/ooxml/officeDocument/relationships/image" Target="media/image21.svg"/><Relationship Id="rId35" Type="http://purl.oclc.org/ooxml/officeDocument/relationships/image" Target="media/image26.png"/><Relationship Id="rId43" Type="http://purl.oclc.org/ooxml/officeDocument/relationships/image" Target="media/image34.png"/><Relationship Id="rId48" Type="http://purl.oclc.org/ooxml/officeDocument/relationships/image" Target="media/image39.png"/><Relationship Id="rId56" Type="http://purl.oclc.org/ooxml/officeDocument/relationships/image" Target="media/image47.png"/><Relationship Id="rId8" Type="http://purl.oclc.org/ooxml/officeDocument/relationships/footer" Target="footer1.xml"/><Relationship Id="rId51" Type="http://purl.oclc.org/ooxml/officeDocument/relationships/image" Target="media/image42.png"/><Relationship Id="rId3" Type="http://purl.oclc.org/ooxml/officeDocument/relationships/styles" Target="styles.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69A7696C-8951-4C3F-96BD-7269833079B2}">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23</TotalTime>
  <Pages>10</Pages>
  <Words>4299</Words>
  <Characters>24510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Ziyao Yang</cp:lastModifiedBy>
  <cp:revision>4</cp:revision>
  <dcterms:created xsi:type="dcterms:W3CDTF">2019-01-08T18:42:00Z</dcterms:created>
  <dcterms:modified xsi:type="dcterms:W3CDTF">2019-12-14T05:11:00Z</dcterms:modified>
</cp:coreProperties>
</file>